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F0281" w14:textId="25C24EE7" w:rsidR="00C31F52" w:rsidRDefault="005C1D2D" w:rsidP="00C14F11">
      <w:pPr>
        <w:tabs>
          <w:tab w:val="left" w:pos="609"/>
          <w:tab w:val="left" w:pos="720"/>
          <w:tab w:val="left" w:pos="1267"/>
          <w:tab w:val="left" w:pos="1886"/>
          <w:tab w:val="left" w:pos="2434"/>
          <w:tab w:val="left" w:pos="2880"/>
          <w:tab w:val="center" w:pos="4896"/>
        </w:tabs>
        <w:jc w:val="center"/>
        <w:rPr>
          <w:rFonts w:ascii="Arial" w:hAnsi="Arial" w:cs="Arial"/>
        </w:rPr>
      </w:pPr>
      <w:r>
        <w:rPr>
          <w:rFonts w:ascii="Arial" w:hAnsi="Arial" w:cs="Arial"/>
        </w:rPr>
        <w:t>*</w:t>
      </w:r>
      <w:r w:rsidR="00C14F11">
        <w:rPr>
          <w:rFonts w:ascii="Arial" w:hAnsi="Arial" w:cs="Arial"/>
        </w:rPr>
        <w:t>*</w:t>
      </w:r>
      <w:r w:rsidR="008379E7">
        <w:rPr>
          <w:rFonts w:ascii="Arial" w:hAnsi="Arial" w:cs="Arial"/>
        </w:rPr>
        <w:t xml:space="preserve">FOR </w:t>
      </w:r>
      <w:r w:rsidR="00C31F52" w:rsidRPr="00C31F52">
        <w:rPr>
          <w:rFonts w:ascii="Arial" w:hAnsi="Arial" w:cs="Arial"/>
        </w:rPr>
        <w:t xml:space="preserve">USE </w:t>
      </w:r>
      <w:r w:rsidR="008379E7">
        <w:rPr>
          <w:rFonts w:ascii="Arial" w:hAnsi="Arial" w:cs="Arial"/>
        </w:rPr>
        <w:t xml:space="preserve">ON </w:t>
      </w:r>
      <w:r w:rsidR="00C14F11">
        <w:rPr>
          <w:rFonts w:ascii="Arial" w:hAnsi="Arial" w:cs="Arial"/>
        </w:rPr>
        <w:t>FEDERAL AID PROJECTS</w:t>
      </w:r>
      <w:r w:rsidR="008379E7">
        <w:rPr>
          <w:rFonts w:ascii="Arial" w:hAnsi="Arial" w:cs="Arial"/>
        </w:rPr>
        <w:t xml:space="preserve"> WITH </w:t>
      </w:r>
      <w:r w:rsidR="00F04D60">
        <w:rPr>
          <w:rFonts w:ascii="Arial" w:hAnsi="Arial" w:cs="Arial"/>
        </w:rPr>
        <w:t>ON-THE-JOB TRAINING HOURS</w:t>
      </w:r>
      <w:r>
        <w:rPr>
          <w:rFonts w:ascii="Arial" w:hAnsi="Arial" w:cs="Arial"/>
        </w:rPr>
        <w:t>*</w:t>
      </w:r>
      <w:r w:rsidR="00C31F52" w:rsidRPr="00C31F52">
        <w:rPr>
          <w:rFonts w:ascii="Arial" w:hAnsi="Arial" w:cs="Arial"/>
        </w:rPr>
        <w:t>*</w:t>
      </w:r>
    </w:p>
    <w:p w14:paraId="5C7FD991" w14:textId="2BC2262A" w:rsidR="00C14F11" w:rsidRDefault="005C1D2D" w:rsidP="00C14F11">
      <w:pPr>
        <w:tabs>
          <w:tab w:val="left" w:pos="609"/>
          <w:tab w:val="left" w:pos="720"/>
          <w:tab w:val="left" w:pos="1267"/>
          <w:tab w:val="left" w:pos="1886"/>
          <w:tab w:val="left" w:pos="2434"/>
          <w:tab w:val="left" w:pos="2880"/>
          <w:tab w:val="center" w:pos="4896"/>
        </w:tabs>
        <w:jc w:val="center"/>
        <w:rPr>
          <w:rFonts w:ascii="Arial" w:hAnsi="Arial" w:cs="Arial"/>
        </w:rPr>
      </w:pPr>
      <w:r>
        <w:rPr>
          <w:rFonts w:ascii="Arial" w:hAnsi="Arial" w:cs="Arial"/>
        </w:rPr>
        <w:t>*</w:t>
      </w:r>
      <w:r w:rsidR="00C14F11">
        <w:rPr>
          <w:rFonts w:ascii="Arial" w:hAnsi="Arial" w:cs="Arial"/>
        </w:rPr>
        <w:t xml:space="preserve">*FILL IN </w:t>
      </w:r>
      <w:r>
        <w:rPr>
          <w:rFonts w:ascii="Arial" w:hAnsi="Arial" w:cs="Arial"/>
        </w:rPr>
        <w:t xml:space="preserve">TOTAL </w:t>
      </w:r>
      <w:r w:rsidR="00A44DAB">
        <w:rPr>
          <w:rFonts w:ascii="Arial" w:hAnsi="Arial" w:cs="Arial"/>
        </w:rPr>
        <w:t>REQUIRED HOURS IN SECTION 1.01</w:t>
      </w:r>
      <w:r>
        <w:rPr>
          <w:rFonts w:ascii="Arial" w:hAnsi="Arial" w:cs="Arial"/>
        </w:rPr>
        <w:t>*</w:t>
      </w:r>
      <w:r w:rsidR="00A44DAB">
        <w:rPr>
          <w:rFonts w:ascii="Arial" w:hAnsi="Arial" w:cs="Arial"/>
        </w:rPr>
        <w:t>*</w:t>
      </w:r>
    </w:p>
    <w:p w14:paraId="222E00B3" w14:textId="59DD9C4E" w:rsidR="00F04D60" w:rsidRDefault="00F04D60" w:rsidP="00C14F11">
      <w:pPr>
        <w:tabs>
          <w:tab w:val="left" w:pos="609"/>
          <w:tab w:val="left" w:pos="720"/>
          <w:tab w:val="left" w:pos="1267"/>
          <w:tab w:val="left" w:pos="1886"/>
          <w:tab w:val="left" w:pos="2434"/>
          <w:tab w:val="left" w:pos="2880"/>
          <w:tab w:val="center" w:pos="4896"/>
        </w:tabs>
        <w:jc w:val="center"/>
        <w:rPr>
          <w:rFonts w:ascii="Arial" w:hAnsi="Arial" w:cs="Arial"/>
        </w:rPr>
      </w:pPr>
      <w:r>
        <w:rPr>
          <w:rFonts w:ascii="Arial" w:hAnsi="Arial" w:cs="Arial"/>
        </w:rPr>
        <w:t>**USE WITH PAY ITEM 9230003**</w:t>
      </w:r>
    </w:p>
    <w:p w14:paraId="2FCA6D30" w14:textId="77777777" w:rsidR="00730336" w:rsidRPr="00C31F52" w:rsidRDefault="00730336" w:rsidP="00C31F52">
      <w:pPr>
        <w:tabs>
          <w:tab w:val="left" w:pos="720"/>
          <w:tab w:val="left" w:pos="1267"/>
          <w:tab w:val="left" w:pos="1886"/>
          <w:tab w:val="left" w:pos="2434"/>
          <w:tab w:val="left" w:pos="2880"/>
        </w:tabs>
        <w:jc w:val="center"/>
        <w:rPr>
          <w:rFonts w:ascii="Arial" w:hAnsi="Arial" w:cs="Arial"/>
        </w:rPr>
      </w:pPr>
    </w:p>
    <w:p w14:paraId="349E1E28" w14:textId="31252293" w:rsidR="00751B8A" w:rsidRPr="00751B8A" w:rsidRDefault="00A8151F" w:rsidP="00A44DAB">
      <w:pPr>
        <w:tabs>
          <w:tab w:val="left" w:pos="720"/>
          <w:tab w:val="left" w:pos="1267"/>
          <w:tab w:val="left" w:pos="1886"/>
          <w:tab w:val="left" w:pos="2434"/>
          <w:tab w:val="left" w:pos="2880"/>
          <w:tab w:val="left" w:pos="4590"/>
        </w:tabs>
        <w:jc w:val="right"/>
        <w:rPr>
          <w:rFonts w:ascii="Arial" w:hAnsi="Arial" w:cs="Arial"/>
        </w:rPr>
      </w:pPr>
      <w:r w:rsidRPr="00751B8A">
        <w:rPr>
          <w:rFonts w:ascii="Arial" w:hAnsi="Arial" w:cs="Arial"/>
          <w:b/>
        </w:rPr>
        <w:t xml:space="preserve"> </w:t>
      </w:r>
      <w:r w:rsidR="00751B8A" w:rsidRPr="00751B8A">
        <w:rPr>
          <w:rFonts w:ascii="Arial" w:hAnsi="Arial" w:cs="Arial"/>
          <w:b/>
        </w:rPr>
        <w:t>(923OJT</w:t>
      </w:r>
      <w:r w:rsidR="00AE3B97">
        <w:rPr>
          <w:rFonts w:ascii="Arial" w:hAnsi="Arial" w:cs="Arial"/>
          <w:b/>
        </w:rPr>
        <w:t>,</w:t>
      </w:r>
      <w:r w:rsidR="0035585D" w:rsidRPr="0035585D">
        <w:rPr>
          <w:rFonts w:ascii="Arial" w:hAnsi="Arial" w:cs="Arial"/>
          <w:b/>
        </w:rPr>
        <w:t>06</w:t>
      </w:r>
      <w:r w:rsidR="000900B3" w:rsidRPr="0035585D">
        <w:rPr>
          <w:rFonts w:ascii="Arial" w:hAnsi="Arial" w:cs="Arial"/>
          <w:b/>
        </w:rPr>
        <w:t>/</w:t>
      </w:r>
      <w:r w:rsidR="0035585D" w:rsidRPr="0035585D">
        <w:rPr>
          <w:rFonts w:ascii="Arial" w:hAnsi="Arial" w:cs="Arial"/>
          <w:b/>
        </w:rPr>
        <w:t>18</w:t>
      </w:r>
      <w:r w:rsidR="000900B3" w:rsidRPr="0035585D">
        <w:rPr>
          <w:rFonts w:ascii="Arial" w:hAnsi="Arial" w:cs="Arial"/>
          <w:b/>
        </w:rPr>
        <w:t>/</w:t>
      </w:r>
      <w:r w:rsidR="0035585D" w:rsidRPr="0035585D">
        <w:rPr>
          <w:rFonts w:ascii="Arial" w:hAnsi="Arial" w:cs="Arial"/>
          <w:b/>
        </w:rPr>
        <w:t>26</w:t>
      </w:r>
      <w:r w:rsidR="00751B8A" w:rsidRPr="00751B8A">
        <w:rPr>
          <w:rFonts w:ascii="Arial" w:hAnsi="Arial" w:cs="Arial"/>
          <w:b/>
        </w:rPr>
        <w:t>)</w:t>
      </w:r>
    </w:p>
    <w:p w14:paraId="78D3C559" w14:textId="77777777" w:rsidR="00FA6880" w:rsidRDefault="00FA6880" w:rsidP="00C01F41">
      <w:pPr>
        <w:pStyle w:val="Default"/>
        <w:rPr>
          <w:rFonts w:ascii="Arial" w:hAnsi="Arial"/>
          <w:bCs/>
          <w:color w:val="auto"/>
          <w:szCs w:val="23"/>
        </w:rPr>
      </w:pPr>
    </w:p>
    <w:p w14:paraId="30F7C51D" w14:textId="405E94A0" w:rsidR="00751B8A" w:rsidRPr="00F35888" w:rsidRDefault="00FA6880" w:rsidP="00FA6880">
      <w:pPr>
        <w:pStyle w:val="Default"/>
        <w:tabs>
          <w:tab w:val="left" w:pos="1890"/>
        </w:tabs>
        <w:rPr>
          <w:rFonts w:ascii="Arial" w:hAnsi="Arial"/>
          <w:bCs/>
          <w:color w:val="auto"/>
          <w:szCs w:val="23"/>
        </w:rPr>
      </w:pPr>
      <w:r w:rsidRPr="00FA6880">
        <w:rPr>
          <w:rFonts w:ascii="Arial" w:hAnsi="Arial"/>
          <w:b/>
          <w:bCs/>
          <w:color w:val="auto"/>
          <w:szCs w:val="23"/>
        </w:rPr>
        <w:t>SECTION 923</w:t>
      </w:r>
      <w:r w:rsidRPr="00FA6880">
        <w:rPr>
          <w:rFonts w:ascii="Arial" w:hAnsi="Arial"/>
          <w:b/>
          <w:bCs/>
          <w:color w:val="auto"/>
          <w:szCs w:val="23"/>
        </w:rPr>
        <w:tab/>
        <w:t>BLANK:</w:t>
      </w:r>
      <w:r>
        <w:rPr>
          <w:rFonts w:ascii="Arial" w:hAnsi="Arial"/>
          <w:bCs/>
          <w:color w:val="auto"/>
          <w:szCs w:val="23"/>
        </w:rPr>
        <w:t xml:space="preserve"> </w:t>
      </w:r>
      <w:r w:rsidR="00E95C4F">
        <w:rPr>
          <w:rFonts w:ascii="Arial" w:hAnsi="Arial"/>
          <w:bCs/>
          <w:color w:val="auto"/>
          <w:szCs w:val="23"/>
        </w:rPr>
        <w:t xml:space="preserve">the title and text </w:t>
      </w:r>
      <w:r>
        <w:rPr>
          <w:rFonts w:ascii="Arial" w:hAnsi="Arial"/>
          <w:bCs/>
          <w:color w:val="auto"/>
          <w:szCs w:val="23"/>
        </w:rPr>
        <w:t>o</w:t>
      </w:r>
      <w:r w:rsidR="00D7767C">
        <w:rPr>
          <w:rFonts w:ascii="Arial" w:hAnsi="Arial"/>
          <w:bCs/>
          <w:color w:val="auto"/>
          <w:szCs w:val="23"/>
        </w:rPr>
        <w:t>f</w:t>
      </w:r>
      <w:r>
        <w:rPr>
          <w:rFonts w:ascii="Arial" w:hAnsi="Arial"/>
          <w:bCs/>
          <w:color w:val="auto"/>
          <w:szCs w:val="23"/>
        </w:rPr>
        <w:t xml:space="preserve"> the Standard Specifications is revised to read:</w:t>
      </w:r>
    </w:p>
    <w:p w14:paraId="108447CA" w14:textId="77777777" w:rsidR="00FA6880" w:rsidRDefault="00FA6880" w:rsidP="00B84911">
      <w:pPr>
        <w:tabs>
          <w:tab w:val="left" w:pos="720"/>
          <w:tab w:val="left" w:pos="1260"/>
          <w:tab w:val="left" w:pos="1881"/>
          <w:tab w:val="left" w:pos="2430"/>
          <w:tab w:val="left" w:pos="2880"/>
        </w:tabs>
        <w:rPr>
          <w:rFonts w:ascii="Arial" w:hAnsi="Arial" w:cs="Arial"/>
          <w:b/>
        </w:rPr>
      </w:pPr>
    </w:p>
    <w:p w14:paraId="2C51C88C" w14:textId="79AF21A7" w:rsidR="00C01F41" w:rsidRDefault="00FA6880" w:rsidP="00FA6880">
      <w:pPr>
        <w:tabs>
          <w:tab w:val="left" w:pos="720"/>
          <w:tab w:val="left" w:pos="1260"/>
          <w:tab w:val="left" w:pos="1890"/>
          <w:tab w:val="left" w:pos="2880"/>
        </w:tabs>
        <w:rPr>
          <w:rFonts w:ascii="Arial" w:hAnsi="Arial"/>
          <w:b/>
        </w:rPr>
      </w:pPr>
      <w:r>
        <w:rPr>
          <w:rFonts w:ascii="Arial" w:hAnsi="Arial" w:cs="Arial"/>
          <w:b/>
        </w:rPr>
        <w:t>SECTION 923</w:t>
      </w:r>
      <w:r w:rsidR="00C01F41" w:rsidRPr="001C6FB8">
        <w:rPr>
          <w:rFonts w:ascii="Arial" w:hAnsi="Arial" w:cs="Arial"/>
          <w:b/>
        </w:rPr>
        <w:tab/>
      </w:r>
      <w:r w:rsidR="00C01F41" w:rsidRPr="001C6FB8">
        <w:rPr>
          <w:rFonts w:ascii="Arial" w:hAnsi="Arial"/>
          <w:b/>
        </w:rPr>
        <w:t>ON-THE-JOB TRAINING</w:t>
      </w:r>
      <w:r w:rsidR="001D33E8">
        <w:rPr>
          <w:rFonts w:ascii="Arial" w:hAnsi="Arial"/>
          <w:b/>
        </w:rPr>
        <w:t xml:space="preserve"> WITH GOALS</w:t>
      </w:r>
      <w:r w:rsidR="00A51533">
        <w:rPr>
          <w:rFonts w:ascii="Arial" w:hAnsi="Arial"/>
          <w:b/>
        </w:rPr>
        <w:t>:</w:t>
      </w:r>
    </w:p>
    <w:p w14:paraId="5887629F" w14:textId="77777777" w:rsidR="007B3D94" w:rsidRPr="000D14BF" w:rsidRDefault="007B3D94" w:rsidP="007B3D94">
      <w:pPr>
        <w:autoSpaceDE w:val="0"/>
        <w:autoSpaceDN w:val="0"/>
        <w:adjustRightInd w:val="0"/>
        <w:rPr>
          <w:rFonts w:ascii="Arial" w:hAnsi="Arial" w:cs="Arial"/>
          <w:b/>
          <w:color w:val="000000"/>
        </w:rPr>
      </w:pPr>
    </w:p>
    <w:p w14:paraId="5CDF5DB4" w14:textId="77777777" w:rsidR="001D15E8" w:rsidRDefault="003E7AC5" w:rsidP="00A44DAB">
      <w:pPr>
        <w:pStyle w:val="BodyText"/>
        <w:tabs>
          <w:tab w:val="clear" w:pos="720"/>
          <w:tab w:val="clear" w:pos="1267"/>
          <w:tab w:val="clear" w:pos="1886"/>
          <w:tab w:val="clear" w:pos="2434"/>
          <w:tab w:val="clear" w:pos="2880"/>
          <w:tab w:val="left" w:pos="1890"/>
        </w:tabs>
        <w:rPr>
          <w:rFonts w:cs="Arial"/>
          <w:color w:val="000000"/>
          <w:spacing w:val="0"/>
          <w:sz w:val="22"/>
          <w:szCs w:val="22"/>
        </w:rPr>
      </w:pPr>
      <w:r>
        <w:rPr>
          <w:rFonts w:cs="Arial"/>
          <w:color w:val="000000"/>
          <w:spacing w:val="0"/>
          <w:sz w:val="22"/>
          <w:szCs w:val="22"/>
        </w:rPr>
        <w:t>923-1</w:t>
      </w:r>
      <w:r>
        <w:rPr>
          <w:rFonts w:cs="Arial"/>
          <w:color w:val="000000"/>
          <w:spacing w:val="0"/>
          <w:sz w:val="22"/>
          <w:szCs w:val="22"/>
        </w:rPr>
        <w:tab/>
      </w:r>
      <w:r w:rsidRPr="00194753">
        <w:rPr>
          <w:rFonts w:cs="Arial"/>
          <w:color w:val="000000"/>
          <w:spacing w:val="0"/>
          <w:szCs w:val="24"/>
        </w:rPr>
        <w:t>Description</w:t>
      </w:r>
      <w:r w:rsidR="00773606">
        <w:rPr>
          <w:rFonts w:cs="Arial"/>
          <w:color w:val="000000"/>
          <w:spacing w:val="0"/>
          <w:szCs w:val="24"/>
        </w:rPr>
        <w:t>:</w:t>
      </w:r>
    </w:p>
    <w:p w14:paraId="001AAA78" w14:textId="77777777" w:rsidR="003E7AC5" w:rsidRDefault="003E7AC5" w:rsidP="003E7AC5">
      <w:pPr>
        <w:pStyle w:val="BodyText"/>
        <w:tabs>
          <w:tab w:val="clear" w:pos="720"/>
          <w:tab w:val="clear" w:pos="1267"/>
          <w:tab w:val="clear" w:pos="1886"/>
          <w:tab w:val="clear" w:pos="2434"/>
          <w:tab w:val="clear" w:pos="2880"/>
          <w:tab w:val="left" w:pos="1890"/>
        </w:tabs>
        <w:rPr>
          <w:rFonts w:cs="Arial"/>
          <w:color w:val="000000"/>
          <w:spacing w:val="0"/>
          <w:sz w:val="22"/>
          <w:szCs w:val="22"/>
        </w:rPr>
      </w:pPr>
    </w:p>
    <w:p w14:paraId="1A0A7C89" w14:textId="77777777" w:rsidR="003E7AC5" w:rsidRDefault="003E7AC5" w:rsidP="00194753">
      <w:pPr>
        <w:pStyle w:val="BodyText"/>
        <w:tabs>
          <w:tab w:val="clear" w:pos="720"/>
          <w:tab w:val="clear" w:pos="1267"/>
          <w:tab w:val="clear" w:pos="1886"/>
          <w:tab w:val="clear" w:pos="2434"/>
          <w:tab w:val="clear" w:pos="2880"/>
          <w:tab w:val="left" w:pos="1890"/>
        </w:tabs>
        <w:jc w:val="both"/>
        <w:rPr>
          <w:rFonts w:cs="Arial"/>
          <w:b w:val="0"/>
          <w:spacing w:val="0"/>
          <w:szCs w:val="24"/>
        </w:rPr>
      </w:pPr>
      <w:r w:rsidRPr="003E7AC5">
        <w:rPr>
          <w:rFonts w:cs="Arial"/>
          <w:b w:val="0"/>
          <w:spacing w:val="0"/>
          <w:szCs w:val="24"/>
        </w:rPr>
        <w:t xml:space="preserve">The </w:t>
      </w:r>
      <w:r w:rsidR="00B65921">
        <w:rPr>
          <w:rFonts w:cs="Arial"/>
          <w:b w:val="0"/>
          <w:spacing w:val="0"/>
          <w:szCs w:val="24"/>
        </w:rPr>
        <w:t>contractor</w:t>
      </w:r>
      <w:r w:rsidRPr="003E7AC5">
        <w:rPr>
          <w:rFonts w:cs="Arial"/>
          <w:b w:val="0"/>
          <w:spacing w:val="0"/>
          <w:szCs w:val="24"/>
        </w:rPr>
        <w:t xml:space="preserve"> shall provide On-The-Job training (OJT) aimed at moving minorities, women, and disadvantaged trainees into journey</w:t>
      </w:r>
      <w:r w:rsidR="007C379B">
        <w:rPr>
          <w:rFonts w:cs="Arial"/>
          <w:b w:val="0"/>
          <w:spacing w:val="0"/>
          <w:szCs w:val="24"/>
        </w:rPr>
        <w:t>men</w:t>
      </w:r>
      <w:r w:rsidRPr="003E7AC5">
        <w:rPr>
          <w:rFonts w:cs="Arial"/>
          <w:b w:val="0"/>
          <w:spacing w:val="0"/>
          <w:szCs w:val="24"/>
        </w:rPr>
        <w:t xml:space="preserve"> in various types of construction trades or job classifications in accordance with 23 CFR Part 230, Part 230.111 and Part 230, Appendix B.</w:t>
      </w:r>
    </w:p>
    <w:p w14:paraId="1F585D6E" w14:textId="77777777" w:rsidR="00773606" w:rsidRDefault="00773606" w:rsidP="00194753">
      <w:pPr>
        <w:pStyle w:val="BodyText"/>
        <w:tabs>
          <w:tab w:val="clear" w:pos="720"/>
          <w:tab w:val="clear" w:pos="1267"/>
          <w:tab w:val="clear" w:pos="1886"/>
          <w:tab w:val="clear" w:pos="2434"/>
          <w:tab w:val="clear" w:pos="2880"/>
          <w:tab w:val="left" w:pos="1890"/>
        </w:tabs>
        <w:jc w:val="both"/>
        <w:rPr>
          <w:rFonts w:cs="Arial"/>
          <w:b w:val="0"/>
          <w:spacing w:val="0"/>
          <w:szCs w:val="24"/>
        </w:rPr>
      </w:pPr>
    </w:p>
    <w:p w14:paraId="1C04F5A6" w14:textId="77777777" w:rsidR="00773606" w:rsidRPr="00773606" w:rsidRDefault="00773606" w:rsidP="00A44DAB">
      <w:pPr>
        <w:pStyle w:val="BodyText"/>
        <w:tabs>
          <w:tab w:val="clear" w:pos="720"/>
          <w:tab w:val="clear" w:pos="1267"/>
          <w:tab w:val="clear" w:pos="1886"/>
          <w:tab w:val="clear" w:pos="2434"/>
          <w:tab w:val="clear" w:pos="2880"/>
          <w:tab w:val="left" w:pos="1890"/>
        </w:tabs>
        <w:jc w:val="both"/>
        <w:rPr>
          <w:rFonts w:cs="Arial"/>
          <w:b w:val="0"/>
          <w:spacing w:val="0"/>
          <w:szCs w:val="24"/>
        </w:rPr>
      </w:pPr>
      <w:r w:rsidRPr="00773606">
        <w:rPr>
          <w:b w:val="0"/>
        </w:rPr>
        <w:t xml:space="preserve">It is the intention of these </w:t>
      </w:r>
      <w:r w:rsidR="00B65921">
        <w:rPr>
          <w:b w:val="0"/>
        </w:rPr>
        <w:t>Special P</w:t>
      </w:r>
      <w:r w:rsidRPr="00773606">
        <w:rPr>
          <w:b w:val="0"/>
        </w:rPr>
        <w:t xml:space="preserve">rovisions that training be provided in the construction </w:t>
      </w:r>
      <w:r w:rsidR="00F42401">
        <w:rPr>
          <w:b w:val="0"/>
        </w:rPr>
        <w:t>classifications/</w:t>
      </w:r>
      <w:r w:rsidRPr="00773606">
        <w:rPr>
          <w:b w:val="0"/>
        </w:rPr>
        <w:t>crafts rather than for office support positions</w:t>
      </w:r>
      <w:r w:rsidR="00C00640">
        <w:rPr>
          <w:b w:val="0"/>
        </w:rPr>
        <w:t>.</w:t>
      </w:r>
      <w:r w:rsidRPr="00773606">
        <w:rPr>
          <w:b w:val="0"/>
        </w:rPr>
        <w:t xml:space="preserve"> Some off-site training is permissible as long as the training is an integral part of an approved training program and does not comprise </w:t>
      </w:r>
      <w:r w:rsidR="001465DF">
        <w:rPr>
          <w:b w:val="0"/>
        </w:rPr>
        <w:t xml:space="preserve">of </w:t>
      </w:r>
      <w:r w:rsidRPr="00773606">
        <w:rPr>
          <w:b w:val="0"/>
        </w:rPr>
        <w:t>a significant part of the overall training.</w:t>
      </w:r>
    </w:p>
    <w:p w14:paraId="05509F33" w14:textId="77777777" w:rsidR="003E7AC5" w:rsidRDefault="003E7AC5" w:rsidP="00194753">
      <w:pPr>
        <w:pStyle w:val="BodyText"/>
        <w:tabs>
          <w:tab w:val="clear" w:pos="720"/>
          <w:tab w:val="clear" w:pos="1267"/>
          <w:tab w:val="clear" w:pos="1886"/>
          <w:tab w:val="clear" w:pos="2434"/>
          <w:tab w:val="clear" w:pos="2880"/>
          <w:tab w:val="left" w:pos="1890"/>
        </w:tabs>
        <w:jc w:val="both"/>
        <w:rPr>
          <w:rFonts w:cs="Arial"/>
          <w:color w:val="000000"/>
          <w:spacing w:val="0"/>
          <w:sz w:val="22"/>
          <w:szCs w:val="22"/>
        </w:rPr>
      </w:pPr>
    </w:p>
    <w:p w14:paraId="00F81C5B" w14:textId="77777777" w:rsidR="003E7AC5" w:rsidRPr="000D14BF" w:rsidRDefault="003E7AC5" w:rsidP="00194753">
      <w:pPr>
        <w:pStyle w:val="BodyText"/>
        <w:tabs>
          <w:tab w:val="clear" w:pos="720"/>
          <w:tab w:val="clear" w:pos="1267"/>
          <w:tab w:val="clear" w:pos="1886"/>
          <w:tab w:val="clear" w:pos="2434"/>
          <w:tab w:val="clear" w:pos="2880"/>
          <w:tab w:val="left" w:pos="1890"/>
        </w:tabs>
        <w:jc w:val="both"/>
        <w:rPr>
          <w:rFonts w:cs="Arial"/>
          <w:color w:val="000000"/>
          <w:spacing w:val="0"/>
          <w:sz w:val="22"/>
          <w:szCs w:val="22"/>
        </w:rPr>
      </w:pPr>
      <w:r>
        <w:rPr>
          <w:rFonts w:cs="Arial"/>
          <w:color w:val="000000"/>
          <w:spacing w:val="0"/>
          <w:sz w:val="22"/>
          <w:szCs w:val="22"/>
        </w:rPr>
        <w:t>923-1.01</w:t>
      </w:r>
      <w:r>
        <w:rPr>
          <w:rFonts w:cs="Arial"/>
          <w:color w:val="000000"/>
          <w:spacing w:val="0"/>
          <w:sz w:val="22"/>
          <w:szCs w:val="22"/>
        </w:rPr>
        <w:tab/>
      </w:r>
      <w:r w:rsidRPr="00194753">
        <w:rPr>
          <w:rFonts w:cs="Arial"/>
          <w:color w:val="000000"/>
          <w:spacing w:val="0"/>
          <w:szCs w:val="24"/>
        </w:rPr>
        <w:t>General</w:t>
      </w:r>
      <w:r w:rsidR="00773606">
        <w:rPr>
          <w:rFonts w:cs="Arial"/>
          <w:color w:val="000000"/>
          <w:spacing w:val="0"/>
          <w:szCs w:val="24"/>
        </w:rPr>
        <w:t>:</w:t>
      </w:r>
    </w:p>
    <w:p w14:paraId="496484B5" w14:textId="77777777" w:rsidR="00AF28DF" w:rsidRDefault="00AF28DF" w:rsidP="00194753">
      <w:pPr>
        <w:jc w:val="both"/>
        <w:rPr>
          <w:rFonts w:ascii="Arial" w:hAnsi="Arial" w:cs="Arial"/>
        </w:rPr>
      </w:pPr>
    </w:p>
    <w:p w14:paraId="3043EFB2" w14:textId="77777777" w:rsidR="00D74A58" w:rsidRPr="002A4B34" w:rsidRDefault="00DB346A" w:rsidP="00194753">
      <w:pPr>
        <w:jc w:val="both"/>
      </w:pPr>
      <w:r w:rsidRPr="00313D71">
        <w:rPr>
          <w:rFonts w:ascii="Arial" w:hAnsi="Arial"/>
          <w:szCs w:val="22"/>
        </w:rPr>
        <w:t xml:space="preserve">Training </w:t>
      </w:r>
      <w:r>
        <w:rPr>
          <w:rFonts w:ascii="Arial" w:hAnsi="Arial"/>
          <w:szCs w:val="22"/>
        </w:rPr>
        <w:t xml:space="preserve">and upgrading </w:t>
      </w:r>
      <w:r w:rsidRPr="00313D71">
        <w:rPr>
          <w:rFonts w:ascii="Arial" w:hAnsi="Arial"/>
          <w:szCs w:val="22"/>
        </w:rPr>
        <w:t>of minorities and women toward journey</w:t>
      </w:r>
      <w:r w:rsidR="007C379B">
        <w:rPr>
          <w:rFonts w:ascii="Arial" w:hAnsi="Arial"/>
          <w:szCs w:val="22"/>
        </w:rPr>
        <w:t>man</w:t>
      </w:r>
      <w:r w:rsidRPr="00313D71">
        <w:rPr>
          <w:rFonts w:ascii="Arial" w:hAnsi="Arial"/>
          <w:szCs w:val="22"/>
        </w:rPr>
        <w:t xml:space="preserve"> status is </w:t>
      </w:r>
      <w:r w:rsidR="00B65921">
        <w:rPr>
          <w:rFonts w:ascii="Arial" w:hAnsi="Arial"/>
          <w:szCs w:val="22"/>
        </w:rPr>
        <w:t>the</w:t>
      </w:r>
      <w:r w:rsidRPr="00313D71">
        <w:rPr>
          <w:rFonts w:ascii="Arial" w:hAnsi="Arial"/>
          <w:szCs w:val="22"/>
        </w:rPr>
        <w:t xml:space="preserve"> primary objective of th</w:t>
      </w:r>
      <w:r w:rsidR="00B65921">
        <w:rPr>
          <w:rFonts w:ascii="Arial" w:hAnsi="Arial"/>
          <w:szCs w:val="22"/>
        </w:rPr>
        <w:t>ese</w:t>
      </w:r>
      <w:r w:rsidRPr="00313D71">
        <w:rPr>
          <w:rFonts w:ascii="Arial" w:hAnsi="Arial"/>
          <w:szCs w:val="22"/>
        </w:rPr>
        <w:t xml:space="preserve"> Special Provision</w:t>
      </w:r>
      <w:r w:rsidR="00B65921">
        <w:rPr>
          <w:rFonts w:ascii="Arial" w:hAnsi="Arial"/>
          <w:szCs w:val="22"/>
        </w:rPr>
        <w:t>s</w:t>
      </w:r>
      <w:r w:rsidRPr="00313D71">
        <w:rPr>
          <w:rFonts w:ascii="Arial" w:hAnsi="Arial"/>
          <w:szCs w:val="22"/>
        </w:rPr>
        <w:t xml:space="preserve">. Accordingly, the </w:t>
      </w:r>
      <w:r w:rsidR="00B65921">
        <w:rPr>
          <w:rFonts w:ascii="Arial" w:hAnsi="Arial"/>
          <w:szCs w:val="22"/>
        </w:rPr>
        <w:t>contractor</w:t>
      </w:r>
      <w:r w:rsidRPr="00313D71">
        <w:rPr>
          <w:rFonts w:ascii="Arial" w:hAnsi="Arial"/>
          <w:szCs w:val="22"/>
        </w:rPr>
        <w:t xml:space="preserve"> shall make every effort</w:t>
      </w:r>
      <w:r>
        <w:rPr>
          <w:rFonts w:ascii="Arial" w:hAnsi="Arial"/>
          <w:szCs w:val="22"/>
        </w:rPr>
        <w:t xml:space="preserve"> </w:t>
      </w:r>
      <w:r w:rsidRPr="00313D71">
        <w:rPr>
          <w:rFonts w:ascii="Arial" w:hAnsi="Arial"/>
          <w:szCs w:val="22"/>
        </w:rPr>
        <w:t xml:space="preserve">to enroll minority, women, </w:t>
      </w:r>
      <w:r>
        <w:rPr>
          <w:rFonts w:ascii="Arial" w:hAnsi="Arial"/>
          <w:szCs w:val="22"/>
        </w:rPr>
        <w:t xml:space="preserve">and </w:t>
      </w:r>
      <w:r w:rsidRPr="00313D71">
        <w:rPr>
          <w:rFonts w:ascii="Arial" w:hAnsi="Arial"/>
          <w:szCs w:val="22"/>
        </w:rPr>
        <w:t>disadvantaged trainees</w:t>
      </w:r>
      <w:r w:rsidRPr="00E56303">
        <w:rPr>
          <w:rFonts w:ascii="Arial" w:hAnsi="Arial" w:cs="Arial"/>
        </w:rPr>
        <w:t xml:space="preserve"> (e.g., by conducting systematic and direct recruitment through public and private sources likely to yield minority and women trainees) </w:t>
      </w:r>
      <w:r w:rsidRPr="00313D71">
        <w:rPr>
          <w:rFonts w:ascii="Arial" w:hAnsi="Arial"/>
          <w:szCs w:val="22"/>
        </w:rPr>
        <w:t xml:space="preserve">to the extent that such persons are available within a reasonable area of recruitment. The </w:t>
      </w:r>
      <w:r w:rsidR="00B65921">
        <w:rPr>
          <w:rFonts w:ascii="Arial" w:hAnsi="Arial"/>
          <w:szCs w:val="22"/>
        </w:rPr>
        <w:t>contractor</w:t>
      </w:r>
      <w:r w:rsidRPr="00313D71">
        <w:rPr>
          <w:rFonts w:ascii="Arial" w:hAnsi="Arial"/>
          <w:szCs w:val="22"/>
        </w:rPr>
        <w:t xml:space="preserve"> will be responsible for demonstrating the steps that it has taken in pursuance thereof, prior to a determination as to whether the </w:t>
      </w:r>
      <w:r w:rsidR="00B65921">
        <w:rPr>
          <w:rFonts w:ascii="Arial" w:hAnsi="Arial"/>
          <w:szCs w:val="22"/>
        </w:rPr>
        <w:t>contractor</w:t>
      </w:r>
      <w:r w:rsidRPr="00313D71">
        <w:rPr>
          <w:rFonts w:ascii="Arial" w:hAnsi="Arial"/>
          <w:szCs w:val="22"/>
        </w:rPr>
        <w:t xml:space="preserve"> is in compliance with th</w:t>
      </w:r>
      <w:r w:rsidR="00B65921">
        <w:rPr>
          <w:rFonts w:ascii="Arial" w:hAnsi="Arial"/>
          <w:szCs w:val="22"/>
        </w:rPr>
        <w:t>ese</w:t>
      </w:r>
      <w:r w:rsidRPr="00313D71">
        <w:rPr>
          <w:rFonts w:ascii="Arial" w:hAnsi="Arial"/>
          <w:szCs w:val="22"/>
        </w:rPr>
        <w:t xml:space="preserve"> Special Provision</w:t>
      </w:r>
      <w:r w:rsidR="00B65921">
        <w:rPr>
          <w:rFonts w:ascii="Arial" w:hAnsi="Arial"/>
          <w:szCs w:val="22"/>
        </w:rPr>
        <w:t>s</w:t>
      </w:r>
      <w:r w:rsidRPr="00313D71">
        <w:rPr>
          <w:rFonts w:ascii="Arial" w:hAnsi="Arial"/>
          <w:szCs w:val="22"/>
        </w:rPr>
        <w:t>. This training commitment is not intended, and shall not be used</w:t>
      </w:r>
      <w:r>
        <w:rPr>
          <w:rFonts w:ascii="Arial" w:hAnsi="Arial"/>
          <w:szCs w:val="22"/>
        </w:rPr>
        <w:t>,</w:t>
      </w:r>
      <w:r w:rsidRPr="00313D71">
        <w:rPr>
          <w:rFonts w:ascii="Arial" w:hAnsi="Arial"/>
          <w:szCs w:val="22"/>
        </w:rPr>
        <w:t xml:space="preserve"> to discriminate against any applicant for training, whether a member of a minority group or not.</w:t>
      </w:r>
    </w:p>
    <w:p w14:paraId="394F39BC" w14:textId="77777777" w:rsidR="0050260F" w:rsidRDefault="0050260F" w:rsidP="00194753">
      <w:pPr>
        <w:jc w:val="both"/>
        <w:rPr>
          <w:rFonts w:ascii="Arial" w:hAnsi="Arial" w:cs="Arial"/>
        </w:rPr>
      </w:pPr>
    </w:p>
    <w:p w14:paraId="2F66B25F" w14:textId="77777777" w:rsidR="009C4485" w:rsidRDefault="00EC1ECD" w:rsidP="00194753">
      <w:pPr>
        <w:jc w:val="both"/>
        <w:rPr>
          <w:rFonts w:ascii="Arial" w:hAnsi="Arial" w:cs="Arial"/>
        </w:rPr>
      </w:pPr>
      <w:r w:rsidRPr="3E826B2B">
        <w:rPr>
          <w:rFonts w:ascii="Arial" w:hAnsi="Arial" w:cs="Arial"/>
        </w:rPr>
        <w:t xml:space="preserve">The OJT goal on this project is </w:t>
      </w:r>
      <w:r w:rsidRPr="3E826B2B">
        <w:rPr>
          <w:rFonts w:ascii="Arial" w:hAnsi="Arial" w:cs="Arial"/>
          <w:color w:val="FF0000"/>
        </w:rPr>
        <w:t>XXXX</w:t>
      </w:r>
      <w:r w:rsidRPr="3E826B2B">
        <w:rPr>
          <w:rFonts w:ascii="Arial" w:hAnsi="Arial" w:cs="Arial"/>
        </w:rPr>
        <w:t xml:space="preserve"> hours</w:t>
      </w:r>
      <w:r w:rsidR="009E2A14" w:rsidRPr="3E826B2B">
        <w:rPr>
          <w:rFonts w:ascii="Arial" w:hAnsi="Arial" w:cs="Arial"/>
        </w:rPr>
        <w:t xml:space="preserve"> </w:t>
      </w:r>
      <w:r w:rsidR="00AE6E58" w:rsidRPr="3E826B2B">
        <w:rPr>
          <w:rFonts w:ascii="Arial" w:hAnsi="Arial" w:cs="Arial"/>
        </w:rPr>
        <w:t>with a</w:t>
      </w:r>
      <w:r w:rsidR="009E2A14" w:rsidRPr="3E826B2B">
        <w:rPr>
          <w:rFonts w:ascii="Arial" w:hAnsi="Arial" w:cs="Arial"/>
        </w:rPr>
        <w:t xml:space="preserve"> minimum required number of training hours</w:t>
      </w:r>
      <w:r w:rsidR="00AE6E58" w:rsidRPr="3E826B2B">
        <w:rPr>
          <w:rFonts w:ascii="Arial" w:hAnsi="Arial" w:cs="Arial"/>
        </w:rPr>
        <w:t xml:space="preserve"> of</w:t>
      </w:r>
      <w:r w:rsidR="009E2A14" w:rsidRPr="3E826B2B">
        <w:rPr>
          <w:rFonts w:ascii="Arial" w:hAnsi="Arial" w:cs="Arial"/>
        </w:rPr>
        <w:t xml:space="preserve"> 600 for each trainee. </w:t>
      </w:r>
    </w:p>
    <w:p w14:paraId="11D5AE85" w14:textId="77777777" w:rsidR="009C4485" w:rsidRDefault="009C4485" w:rsidP="00194753">
      <w:pPr>
        <w:pStyle w:val="Default"/>
        <w:rPr>
          <w:rFonts w:ascii="Arial" w:hAnsi="Arial" w:cs="Arial"/>
        </w:rPr>
      </w:pPr>
    </w:p>
    <w:p w14:paraId="4D94ED25" w14:textId="77777777" w:rsidR="007B3D94" w:rsidRDefault="009C4485" w:rsidP="00194753">
      <w:pPr>
        <w:jc w:val="both"/>
        <w:rPr>
          <w:rFonts w:ascii="Arial" w:hAnsi="Arial" w:cs="Arial"/>
        </w:rPr>
      </w:pPr>
      <w:r>
        <w:rPr>
          <w:rFonts w:ascii="Arial" w:hAnsi="Arial" w:cs="Arial"/>
        </w:rPr>
        <w:t>T</w:t>
      </w:r>
      <w:r w:rsidR="00726120">
        <w:rPr>
          <w:rFonts w:ascii="Arial" w:hAnsi="Arial" w:cs="Arial"/>
        </w:rPr>
        <w:t xml:space="preserve">he </w:t>
      </w:r>
      <w:r w:rsidR="00B65921">
        <w:rPr>
          <w:rFonts w:ascii="Arial" w:hAnsi="Arial" w:cs="Arial"/>
        </w:rPr>
        <w:t>contractor</w:t>
      </w:r>
      <w:r w:rsidR="00726120">
        <w:rPr>
          <w:rFonts w:ascii="Arial" w:hAnsi="Arial" w:cs="Arial"/>
        </w:rPr>
        <w:t xml:space="preserve"> shall provide training and see that all trainees are afforded opportunit</w:t>
      </w:r>
      <w:r w:rsidR="00B32E65">
        <w:rPr>
          <w:rFonts w:ascii="Arial" w:hAnsi="Arial" w:cs="Arial"/>
        </w:rPr>
        <w:t>ies</w:t>
      </w:r>
      <w:r w:rsidR="00726120">
        <w:rPr>
          <w:rFonts w:ascii="Arial" w:hAnsi="Arial" w:cs="Arial"/>
        </w:rPr>
        <w:t xml:space="preserve"> to participate in as much training as is practically possible to provide</w:t>
      </w:r>
      <w:r w:rsidR="00451A2C">
        <w:rPr>
          <w:rFonts w:ascii="Arial" w:hAnsi="Arial" w:cs="Arial"/>
        </w:rPr>
        <w:t>. D</w:t>
      </w:r>
      <w:r w:rsidR="00F112B7">
        <w:rPr>
          <w:rFonts w:ascii="Arial" w:hAnsi="Arial" w:cs="Arial"/>
        </w:rPr>
        <w:t>u</w:t>
      </w:r>
      <w:r w:rsidR="00451A2C">
        <w:rPr>
          <w:rFonts w:ascii="Arial" w:hAnsi="Arial" w:cs="Arial"/>
        </w:rPr>
        <w:t xml:space="preserve">e to </w:t>
      </w:r>
      <w:r w:rsidR="00F112B7">
        <w:rPr>
          <w:rFonts w:ascii="Arial" w:hAnsi="Arial" w:cs="Arial"/>
        </w:rPr>
        <w:t>turnover</w:t>
      </w:r>
      <w:r w:rsidR="00451A2C">
        <w:rPr>
          <w:rFonts w:ascii="Arial" w:hAnsi="Arial" w:cs="Arial"/>
        </w:rPr>
        <w:t xml:space="preserve"> and attrition of trainees in any one </w:t>
      </w:r>
      <w:r w:rsidR="00F112B7">
        <w:rPr>
          <w:rFonts w:ascii="Arial" w:hAnsi="Arial" w:cs="Arial"/>
        </w:rPr>
        <w:t xml:space="preserve">trainee slot, it is expected that continuous trainee replacements may be necessary during the contract work period.  </w:t>
      </w:r>
    </w:p>
    <w:p w14:paraId="655A938F" w14:textId="77777777" w:rsidR="001465DF" w:rsidRDefault="001465DF" w:rsidP="00194753">
      <w:pPr>
        <w:jc w:val="both"/>
        <w:rPr>
          <w:rFonts w:ascii="Arial" w:hAnsi="Arial" w:cs="Arial"/>
        </w:rPr>
      </w:pPr>
    </w:p>
    <w:p w14:paraId="5EDBBD19" w14:textId="77777777" w:rsidR="001465DF" w:rsidRPr="00D37CDC" w:rsidRDefault="001465DF" w:rsidP="001465DF">
      <w:pPr>
        <w:pStyle w:val="Default"/>
        <w:rPr>
          <w:rFonts w:ascii="Arial" w:hAnsi="Arial"/>
          <w:color w:val="auto"/>
          <w:szCs w:val="22"/>
        </w:rPr>
      </w:pPr>
      <w:r>
        <w:rPr>
          <w:rFonts w:ascii="Arial" w:hAnsi="Arial" w:cs="Arial"/>
        </w:rPr>
        <w:t xml:space="preserve">Where feasible, 25 percent of apprentices or trainees in each occupation shall be in their first year of apprenticeship or training. </w:t>
      </w:r>
      <w:r w:rsidR="003305C3">
        <w:rPr>
          <w:rFonts w:ascii="Arial" w:hAnsi="Arial" w:cs="Arial"/>
        </w:rPr>
        <w:t>T</w:t>
      </w:r>
      <w:r w:rsidRPr="00E56303">
        <w:rPr>
          <w:rFonts w:ascii="Arial" w:hAnsi="Arial" w:cs="Arial"/>
        </w:rPr>
        <w:t xml:space="preserve">rainees shall be distributed among the work classifications on the basis of the </w:t>
      </w:r>
      <w:r>
        <w:rPr>
          <w:rFonts w:ascii="Arial" w:hAnsi="Arial" w:cs="Arial"/>
        </w:rPr>
        <w:t>contractor</w:t>
      </w:r>
      <w:r w:rsidRPr="00E56303">
        <w:rPr>
          <w:rFonts w:ascii="Arial" w:hAnsi="Arial" w:cs="Arial"/>
        </w:rPr>
        <w:t>'s needs and the availability of journeymen in the various classifications within a reasonable area of recruitment</w:t>
      </w:r>
      <w:r>
        <w:rPr>
          <w:rFonts w:ascii="Arial" w:hAnsi="Arial"/>
          <w:color w:val="auto"/>
          <w:szCs w:val="22"/>
        </w:rPr>
        <w:t xml:space="preserve">. </w:t>
      </w:r>
      <w:r w:rsidRPr="00313D71">
        <w:rPr>
          <w:rFonts w:ascii="Arial" w:hAnsi="Arial"/>
          <w:color w:val="auto"/>
          <w:szCs w:val="22"/>
        </w:rPr>
        <w:t xml:space="preserve">The ratio of apprentices </w:t>
      </w:r>
      <w:r w:rsidRPr="00313D71">
        <w:rPr>
          <w:rFonts w:ascii="Arial" w:hAnsi="Arial"/>
          <w:color w:val="auto"/>
          <w:szCs w:val="22"/>
        </w:rPr>
        <w:lastRenderedPageBreak/>
        <w:t>and OJT Trainees to journey</w:t>
      </w:r>
      <w:r w:rsidR="0077290E">
        <w:rPr>
          <w:rFonts w:ascii="Arial" w:hAnsi="Arial"/>
          <w:color w:val="auto"/>
          <w:szCs w:val="22"/>
        </w:rPr>
        <w:t>m</w:t>
      </w:r>
      <w:r w:rsidR="002D0734">
        <w:rPr>
          <w:rFonts w:ascii="Arial" w:hAnsi="Arial"/>
          <w:color w:val="auto"/>
          <w:szCs w:val="22"/>
        </w:rPr>
        <w:t>e</w:t>
      </w:r>
      <w:r w:rsidR="0077290E">
        <w:rPr>
          <w:rFonts w:ascii="Arial" w:hAnsi="Arial"/>
          <w:color w:val="auto"/>
          <w:szCs w:val="22"/>
        </w:rPr>
        <w:t>n</w:t>
      </w:r>
      <w:r w:rsidRPr="00313D71">
        <w:rPr>
          <w:rFonts w:ascii="Arial" w:hAnsi="Arial"/>
          <w:color w:val="auto"/>
          <w:szCs w:val="22"/>
        </w:rPr>
        <w:t xml:space="preserve"> shall not be greater than permitted by the terms of the approved training program being utilized</w:t>
      </w:r>
      <w:r w:rsidRPr="00D37CDC">
        <w:rPr>
          <w:rFonts w:ascii="Arial" w:hAnsi="Arial"/>
          <w:color w:val="auto"/>
          <w:szCs w:val="22"/>
        </w:rPr>
        <w:t xml:space="preserve">. </w:t>
      </w:r>
    </w:p>
    <w:p w14:paraId="2EF2545B" w14:textId="77777777" w:rsidR="0053321C" w:rsidRDefault="0053321C" w:rsidP="001465DF">
      <w:pPr>
        <w:pStyle w:val="Default"/>
        <w:rPr>
          <w:rFonts w:ascii="Arial" w:hAnsi="Arial"/>
          <w:color w:val="auto"/>
          <w:szCs w:val="22"/>
        </w:rPr>
      </w:pPr>
      <w:r w:rsidRPr="006C106C">
        <w:rPr>
          <w:rFonts w:ascii="Arial" w:hAnsi="Arial"/>
          <w:color w:val="auto"/>
          <w:szCs w:val="22"/>
        </w:rPr>
        <w:t>It is</w:t>
      </w:r>
      <w:r w:rsidR="00C34E94" w:rsidRPr="006C106C">
        <w:rPr>
          <w:rFonts w:ascii="Arial" w:hAnsi="Arial"/>
          <w:color w:val="auto"/>
          <w:szCs w:val="22"/>
        </w:rPr>
        <w:t xml:space="preserve"> normally </w:t>
      </w:r>
      <w:r w:rsidRPr="006C106C">
        <w:rPr>
          <w:rFonts w:ascii="Arial" w:hAnsi="Arial"/>
          <w:color w:val="auto"/>
          <w:szCs w:val="22"/>
        </w:rPr>
        <w:t>expected that a trainee will begin training on the project as soon as feasible after start of work utilizing the skill involved and remain on the project as long as training opportunities exist in the assigned work classification or until the trainee has completed the training program.  It is not required that all trainees be on the project for the entire length of the contract.</w:t>
      </w:r>
    </w:p>
    <w:p w14:paraId="219AEC98" w14:textId="77777777" w:rsidR="0053321C" w:rsidRDefault="0053321C" w:rsidP="001465DF">
      <w:pPr>
        <w:pStyle w:val="Default"/>
        <w:rPr>
          <w:rFonts w:ascii="Arial" w:hAnsi="Arial"/>
          <w:color w:val="auto"/>
          <w:szCs w:val="22"/>
        </w:rPr>
      </w:pPr>
    </w:p>
    <w:p w14:paraId="4F734C46" w14:textId="77777777" w:rsidR="001465DF" w:rsidRPr="00313D71" w:rsidRDefault="001465DF" w:rsidP="001465DF">
      <w:pPr>
        <w:pStyle w:val="Default"/>
        <w:rPr>
          <w:rFonts w:ascii="Arial" w:hAnsi="Arial"/>
          <w:color w:val="auto"/>
          <w:szCs w:val="22"/>
        </w:rPr>
      </w:pPr>
      <w:r w:rsidRPr="00313D71">
        <w:rPr>
          <w:rFonts w:ascii="Arial" w:hAnsi="Arial"/>
          <w:color w:val="auto"/>
          <w:szCs w:val="22"/>
        </w:rPr>
        <w:t>No employee shall be employed as a trainee in a</w:t>
      </w:r>
      <w:r w:rsidR="005B3168">
        <w:rPr>
          <w:rFonts w:ascii="Arial" w:hAnsi="Arial"/>
          <w:color w:val="auto"/>
          <w:szCs w:val="22"/>
        </w:rPr>
        <w:t xml:space="preserve"> </w:t>
      </w:r>
      <w:r w:rsidRPr="00313D71">
        <w:rPr>
          <w:rFonts w:ascii="Arial" w:hAnsi="Arial"/>
          <w:color w:val="auto"/>
          <w:szCs w:val="22"/>
        </w:rPr>
        <w:t>classification in which</w:t>
      </w:r>
      <w:r>
        <w:rPr>
          <w:rFonts w:ascii="Arial" w:hAnsi="Arial"/>
          <w:color w:val="auto"/>
          <w:szCs w:val="22"/>
        </w:rPr>
        <w:t xml:space="preserve"> </w:t>
      </w:r>
      <w:r w:rsidRPr="001C6FB8">
        <w:rPr>
          <w:rFonts w:ascii="Arial" w:hAnsi="Arial"/>
          <w:color w:val="auto"/>
          <w:szCs w:val="22"/>
        </w:rPr>
        <w:t>they have successfully completed a training course leading to journey</w:t>
      </w:r>
      <w:r w:rsidR="003305C3">
        <w:rPr>
          <w:rFonts w:ascii="Arial" w:hAnsi="Arial"/>
          <w:color w:val="auto"/>
          <w:szCs w:val="22"/>
        </w:rPr>
        <w:t>man</w:t>
      </w:r>
      <w:r w:rsidR="001828D4">
        <w:rPr>
          <w:rFonts w:ascii="Arial" w:hAnsi="Arial"/>
          <w:color w:val="auto"/>
          <w:szCs w:val="22"/>
        </w:rPr>
        <w:t xml:space="preserve"> </w:t>
      </w:r>
      <w:r w:rsidRPr="001C6FB8">
        <w:rPr>
          <w:rFonts w:ascii="Arial" w:hAnsi="Arial"/>
          <w:color w:val="auto"/>
          <w:szCs w:val="22"/>
        </w:rPr>
        <w:t>status</w:t>
      </w:r>
      <w:r w:rsidR="00BC5EC1">
        <w:rPr>
          <w:rFonts w:ascii="Arial" w:hAnsi="Arial"/>
          <w:color w:val="auto"/>
          <w:szCs w:val="22"/>
        </w:rPr>
        <w:t>,</w:t>
      </w:r>
      <w:r w:rsidRPr="001C6FB8">
        <w:rPr>
          <w:rFonts w:ascii="Arial" w:hAnsi="Arial"/>
          <w:color w:val="auto"/>
          <w:szCs w:val="22"/>
        </w:rPr>
        <w:t xml:space="preserve"> or in which they have been employed a</w:t>
      </w:r>
      <w:r w:rsidR="007A351E">
        <w:rPr>
          <w:rFonts w:ascii="Arial" w:hAnsi="Arial"/>
          <w:color w:val="auto"/>
          <w:szCs w:val="22"/>
        </w:rPr>
        <w:t>s</w:t>
      </w:r>
      <w:r w:rsidRPr="001C6FB8">
        <w:rPr>
          <w:rFonts w:ascii="Arial" w:hAnsi="Arial"/>
          <w:color w:val="auto"/>
          <w:szCs w:val="22"/>
        </w:rPr>
        <w:t xml:space="preserve"> </w:t>
      </w:r>
      <w:r w:rsidR="007A351E">
        <w:rPr>
          <w:rFonts w:ascii="Arial" w:hAnsi="Arial"/>
          <w:color w:val="auto"/>
          <w:szCs w:val="22"/>
        </w:rPr>
        <w:t xml:space="preserve">a </w:t>
      </w:r>
      <w:r w:rsidRPr="001C6FB8">
        <w:rPr>
          <w:rFonts w:ascii="Arial" w:hAnsi="Arial"/>
          <w:color w:val="auto"/>
          <w:szCs w:val="22"/>
        </w:rPr>
        <w:t>journey</w:t>
      </w:r>
      <w:r w:rsidR="007C379B">
        <w:rPr>
          <w:rFonts w:ascii="Arial" w:hAnsi="Arial"/>
          <w:color w:val="auto"/>
          <w:szCs w:val="22"/>
        </w:rPr>
        <w:t>man</w:t>
      </w:r>
      <w:r w:rsidRPr="001C6FB8">
        <w:rPr>
          <w:rFonts w:ascii="Arial" w:hAnsi="Arial"/>
          <w:color w:val="auto"/>
          <w:szCs w:val="22"/>
        </w:rPr>
        <w:t xml:space="preserve">.  The </w:t>
      </w:r>
      <w:r>
        <w:rPr>
          <w:rFonts w:ascii="Arial" w:hAnsi="Arial"/>
          <w:color w:val="auto"/>
          <w:szCs w:val="22"/>
        </w:rPr>
        <w:t>contractor</w:t>
      </w:r>
      <w:r w:rsidRPr="001C6FB8">
        <w:rPr>
          <w:rFonts w:ascii="Arial" w:hAnsi="Arial"/>
          <w:color w:val="auto"/>
          <w:szCs w:val="22"/>
        </w:rPr>
        <w:t xml:space="preserve"> shall satisfy this requirement by including</w:t>
      </w:r>
      <w:r w:rsidRPr="00313D71">
        <w:rPr>
          <w:rFonts w:ascii="Arial" w:hAnsi="Arial"/>
          <w:color w:val="auto"/>
          <w:szCs w:val="22"/>
        </w:rPr>
        <w:t xml:space="preserve"> appropriate questions in the </w:t>
      </w:r>
      <w:r w:rsidRPr="00DD74A3">
        <w:rPr>
          <w:rFonts w:ascii="Arial" w:hAnsi="Arial"/>
          <w:color w:val="auto"/>
          <w:szCs w:val="22"/>
        </w:rPr>
        <w:t xml:space="preserve">employment </w:t>
      </w:r>
      <w:r w:rsidRPr="00313D71">
        <w:rPr>
          <w:rFonts w:ascii="Arial" w:hAnsi="Arial"/>
          <w:color w:val="auto"/>
          <w:szCs w:val="22"/>
        </w:rPr>
        <w:t>application or by other suitable means</w:t>
      </w:r>
      <w:r w:rsidR="007A351E">
        <w:rPr>
          <w:rFonts w:ascii="Arial" w:hAnsi="Arial"/>
          <w:color w:val="auto"/>
          <w:szCs w:val="22"/>
        </w:rPr>
        <w:t>. The contractor shall</w:t>
      </w:r>
      <w:r w:rsidR="001828D4">
        <w:rPr>
          <w:rFonts w:ascii="Arial" w:hAnsi="Arial"/>
          <w:color w:val="auto"/>
          <w:szCs w:val="22"/>
        </w:rPr>
        <w:t xml:space="preserve"> maintain</w:t>
      </w:r>
      <w:r w:rsidR="007A351E">
        <w:rPr>
          <w:rFonts w:ascii="Arial" w:hAnsi="Arial"/>
          <w:color w:val="auto"/>
          <w:szCs w:val="22"/>
        </w:rPr>
        <w:t xml:space="preserve"> documentation that </w:t>
      </w:r>
      <w:r w:rsidR="00BC5EC1">
        <w:rPr>
          <w:rFonts w:ascii="Arial" w:hAnsi="Arial"/>
          <w:color w:val="auto"/>
          <w:szCs w:val="22"/>
        </w:rPr>
        <w:t>shows the employee’s work and training history</w:t>
      </w:r>
      <w:r w:rsidRPr="007C379B">
        <w:rPr>
          <w:rFonts w:ascii="Arial" w:hAnsi="Arial"/>
          <w:color w:val="auto"/>
          <w:szCs w:val="22"/>
        </w:rPr>
        <w:t>.</w:t>
      </w:r>
    </w:p>
    <w:p w14:paraId="1541F718" w14:textId="77777777" w:rsidR="00726120" w:rsidRDefault="00726120" w:rsidP="00194753">
      <w:pPr>
        <w:jc w:val="both"/>
        <w:rPr>
          <w:rFonts w:ascii="Arial" w:hAnsi="Arial" w:cs="Arial"/>
        </w:rPr>
      </w:pPr>
    </w:p>
    <w:p w14:paraId="1EB10925" w14:textId="77777777" w:rsidR="001465DF" w:rsidRDefault="009D4B00" w:rsidP="009D4B00">
      <w:pPr>
        <w:pStyle w:val="ex10bt"/>
        <w:tabs>
          <w:tab w:val="left" w:pos="630"/>
          <w:tab w:val="left" w:pos="1863"/>
        </w:tabs>
        <w:spacing w:before="0"/>
        <w:ind w:left="1890" w:hanging="1890"/>
      </w:pPr>
      <w:r>
        <w:rPr>
          <w:b/>
        </w:rPr>
        <w:t>923-1.02</w:t>
      </w:r>
      <w:r w:rsidR="00BA729C">
        <w:rPr>
          <w:b/>
        </w:rPr>
        <w:tab/>
      </w:r>
      <w:r w:rsidR="001465DF">
        <w:rPr>
          <w:b/>
        </w:rPr>
        <w:t>Subcontractor OJT Trainees</w:t>
      </w:r>
      <w:r w:rsidR="00463E80">
        <w:rPr>
          <w:b/>
        </w:rPr>
        <w:t>:</w:t>
      </w:r>
    </w:p>
    <w:p w14:paraId="08B8977A" w14:textId="77777777" w:rsidR="001465DF" w:rsidRDefault="001465DF" w:rsidP="00194753">
      <w:pPr>
        <w:jc w:val="both"/>
        <w:rPr>
          <w:rFonts w:ascii="Arial" w:hAnsi="Arial" w:cs="Arial"/>
        </w:rPr>
      </w:pPr>
    </w:p>
    <w:p w14:paraId="2C97DE4A" w14:textId="77777777" w:rsidR="00B65921" w:rsidRDefault="005F3F92" w:rsidP="00194753">
      <w:pPr>
        <w:pStyle w:val="Default"/>
        <w:rPr>
          <w:rFonts w:ascii="Arial" w:hAnsi="Arial" w:cs="Arial"/>
        </w:rPr>
      </w:pPr>
      <w:r>
        <w:rPr>
          <w:rFonts w:ascii="Arial" w:hAnsi="Arial" w:cs="Arial"/>
        </w:rPr>
        <w:t xml:space="preserve">The contractor may, at its discretion, utilize approved subcontractors on the project to meet its OJT goal on the project. </w:t>
      </w:r>
      <w:r w:rsidR="007B3D94">
        <w:rPr>
          <w:rFonts w:ascii="Arial" w:hAnsi="Arial" w:cs="Arial"/>
        </w:rPr>
        <w:t>In the event that the</w:t>
      </w:r>
      <w:r w:rsidR="007B3D94" w:rsidRPr="00E56303">
        <w:rPr>
          <w:rFonts w:ascii="Arial" w:hAnsi="Arial" w:cs="Arial"/>
        </w:rPr>
        <w:t xml:space="preserve"> </w:t>
      </w:r>
      <w:r w:rsidR="00B65921">
        <w:rPr>
          <w:rFonts w:ascii="Arial" w:hAnsi="Arial" w:cs="Arial"/>
        </w:rPr>
        <w:t>contractor</w:t>
      </w:r>
      <w:r w:rsidR="007B3D94" w:rsidRPr="00E56303">
        <w:rPr>
          <w:rFonts w:ascii="Arial" w:hAnsi="Arial" w:cs="Arial"/>
        </w:rPr>
        <w:t xml:space="preserve"> subcontracts a portion of the contract work, </w:t>
      </w:r>
      <w:r w:rsidR="007B3D94">
        <w:rPr>
          <w:rFonts w:ascii="Arial" w:hAnsi="Arial" w:cs="Arial"/>
        </w:rPr>
        <w:t xml:space="preserve">the </w:t>
      </w:r>
      <w:r w:rsidR="00B65921">
        <w:rPr>
          <w:rFonts w:ascii="Arial" w:hAnsi="Arial" w:cs="Arial"/>
        </w:rPr>
        <w:t>contractor</w:t>
      </w:r>
      <w:r w:rsidR="007B3D94" w:rsidRPr="00E56303">
        <w:rPr>
          <w:rFonts w:ascii="Arial" w:hAnsi="Arial" w:cs="Arial"/>
        </w:rPr>
        <w:t xml:space="preserve"> shall determine how many, if any, of the trainees are to be trained by the sub</w:t>
      </w:r>
      <w:r w:rsidR="00B65921">
        <w:rPr>
          <w:rFonts w:ascii="Arial" w:hAnsi="Arial" w:cs="Arial"/>
        </w:rPr>
        <w:t>contractor</w:t>
      </w:r>
      <w:r w:rsidR="0077290E">
        <w:rPr>
          <w:rFonts w:ascii="Arial" w:hAnsi="Arial" w:cs="Arial"/>
        </w:rPr>
        <w:t>.</w:t>
      </w:r>
      <w:r w:rsidR="007B3D94" w:rsidRPr="00E56303">
        <w:rPr>
          <w:rFonts w:ascii="Arial" w:hAnsi="Arial" w:cs="Arial"/>
        </w:rPr>
        <w:t xml:space="preserve"> </w:t>
      </w:r>
      <w:r>
        <w:rPr>
          <w:rFonts w:ascii="Arial" w:hAnsi="Arial" w:cs="Arial"/>
        </w:rPr>
        <w:t>However, t</w:t>
      </w:r>
      <w:r w:rsidR="0077290E">
        <w:rPr>
          <w:rFonts w:ascii="Arial" w:hAnsi="Arial" w:cs="Arial"/>
        </w:rPr>
        <w:t>he</w:t>
      </w:r>
      <w:r w:rsidR="007B3D94" w:rsidRPr="00E56303">
        <w:rPr>
          <w:rFonts w:ascii="Arial" w:hAnsi="Arial" w:cs="Arial"/>
        </w:rPr>
        <w:t xml:space="preserve"> </w:t>
      </w:r>
      <w:r w:rsidR="00B65921">
        <w:rPr>
          <w:rFonts w:ascii="Arial" w:hAnsi="Arial" w:cs="Arial"/>
        </w:rPr>
        <w:t>contractor</w:t>
      </w:r>
      <w:r w:rsidR="007B3D94" w:rsidRPr="00E56303">
        <w:rPr>
          <w:rFonts w:ascii="Arial" w:hAnsi="Arial" w:cs="Arial"/>
        </w:rPr>
        <w:t xml:space="preserve"> shall retain the primary responsibilit</w:t>
      </w:r>
      <w:r w:rsidR="0077290E">
        <w:rPr>
          <w:rFonts w:ascii="Arial" w:hAnsi="Arial" w:cs="Arial"/>
        </w:rPr>
        <w:t>y</w:t>
      </w:r>
      <w:r w:rsidR="00BC5EC1">
        <w:rPr>
          <w:rFonts w:ascii="Arial" w:hAnsi="Arial" w:cs="Arial"/>
        </w:rPr>
        <w:t xml:space="preserve"> for </w:t>
      </w:r>
      <w:r w:rsidR="007B3D94" w:rsidRPr="00E56303">
        <w:rPr>
          <w:rFonts w:ascii="Arial" w:hAnsi="Arial" w:cs="Arial"/>
        </w:rPr>
        <w:t>meeting the training requirements</w:t>
      </w:r>
      <w:r>
        <w:rPr>
          <w:rFonts w:ascii="Arial" w:hAnsi="Arial" w:cs="Arial"/>
        </w:rPr>
        <w:t xml:space="preserve"> outlined in this </w:t>
      </w:r>
      <w:r w:rsidR="0008607A">
        <w:rPr>
          <w:rFonts w:ascii="Arial" w:hAnsi="Arial" w:cs="Arial"/>
        </w:rPr>
        <w:t>S</w:t>
      </w:r>
      <w:r>
        <w:rPr>
          <w:rFonts w:ascii="Arial" w:hAnsi="Arial" w:cs="Arial"/>
        </w:rPr>
        <w:t xml:space="preserve">pecial </w:t>
      </w:r>
      <w:r w:rsidR="0008607A">
        <w:rPr>
          <w:rFonts w:ascii="Arial" w:hAnsi="Arial" w:cs="Arial"/>
        </w:rPr>
        <w:t>P</w:t>
      </w:r>
      <w:r>
        <w:rPr>
          <w:rFonts w:ascii="Arial" w:hAnsi="Arial" w:cs="Arial"/>
        </w:rPr>
        <w:t>rovision</w:t>
      </w:r>
      <w:r w:rsidR="007B3D94">
        <w:rPr>
          <w:rFonts w:ascii="Arial" w:hAnsi="Arial" w:cs="Arial"/>
        </w:rPr>
        <w:t xml:space="preserve">. </w:t>
      </w:r>
      <w:r w:rsidR="001D15E8">
        <w:rPr>
          <w:rFonts w:ascii="Arial" w:hAnsi="Arial" w:cs="Arial"/>
        </w:rPr>
        <w:t xml:space="preserve">The </w:t>
      </w:r>
      <w:r w:rsidR="00B65921">
        <w:rPr>
          <w:rFonts w:ascii="Arial" w:hAnsi="Arial" w:cs="Arial"/>
        </w:rPr>
        <w:t>contractor</w:t>
      </w:r>
      <w:r w:rsidR="001D15E8">
        <w:rPr>
          <w:rFonts w:ascii="Arial" w:hAnsi="Arial" w:cs="Arial"/>
        </w:rPr>
        <w:t xml:space="preserve"> shall</w:t>
      </w:r>
      <w:r w:rsidR="00F35888">
        <w:rPr>
          <w:rFonts w:ascii="Arial" w:hAnsi="Arial" w:cs="Arial"/>
        </w:rPr>
        <w:t xml:space="preserve"> </w:t>
      </w:r>
      <w:r w:rsidR="006C106C">
        <w:rPr>
          <w:rFonts w:ascii="Arial" w:hAnsi="Arial" w:cs="Arial"/>
        </w:rPr>
        <w:t>ensure</w:t>
      </w:r>
      <w:r w:rsidR="00F35888">
        <w:rPr>
          <w:rFonts w:ascii="Arial" w:hAnsi="Arial" w:cs="Arial"/>
        </w:rPr>
        <w:t xml:space="preserve"> that </w:t>
      </w:r>
      <w:r w:rsidR="00B65921">
        <w:rPr>
          <w:rFonts w:ascii="Arial" w:hAnsi="Arial" w:cs="Arial"/>
        </w:rPr>
        <w:t xml:space="preserve">these </w:t>
      </w:r>
      <w:r w:rsidR="00F35888">
        <w:rPr>
          <w:rFonts w:ascii="Arial" w:hAnsi="Arial" w:cs="Arial"/>
        </w:rPr>
        <w:t>Special P</w:t>
      </w:r>
      <w:r w:rsidR="007B3D94" w:rsidRPr="00E56303">
        <w:rPr>
          <w:rFonts w:ascii="Arial" w:hAnsi="Arial" w:cs="Arial"/>
        </w:rPr>
        <w:t>rovision</w:t>
      </w:r>
      <w:r w:rsidR="00B65921">
        <w:rPr>
          <w:rFonts w:ascii="Arial" w:hAnsi="Arial" w:cs="Arial"/>
        </w:rPr>
        <w:t>s are</w:t>
      </w:r>
      <w:r w:rsidR="007B3D94" w:rsidRPr="00E56303">
        <w:rPr>
          <w:rFonts w:ascii="Arial" w:hAnsi="Arial" w:cs="Arial"/>
        </w:rPr>
        <w:t xml:space="preserve"> ma</w:t>
      </w:r>
      <w:r w:rsidR="007B3D94">
        <w:rPr>
          <w:rFonts w:ascii="Arial" w:hAnsi="Arial" w:cs="Arial"/>
        </w:rPr>
        <w:t>de applicable to such subcontrac</w:t>
      </w:r>
      <w:r w:rsidR="007B3D94" w:rsidRPr="00E56303">
        <w:rPr>
          <w:rFonts w:ascii="Arial" w:hAnsi="Arial" w:cs="Arial"/>
        </w:rPr>
        <w:t>t</w:t>
      </w:r>
      <w:r w:rsidR="0079684D">
        <w:rPr>
          <w:rFonts w:ascii="Arial" w:hAnsi="Arial" w:cs="Arial"/>
        </w:rPr>
        <w:t xml:space="preserve">. </w:t>
      </w:r>
    </w:p>
    <w:p w14:paraId="593794D9" w14:textId="77777777" w:rsidR="001465DF" w:rsidRDefault="001465DF" w:rsidP="00194753">
      <w:pPr>
        <w:pStyle w:val="Default"/>
        <w:rPr>
          <w:rFonts w:ascii="Arial" w:hAnsi="Arial" w:cs="Arial"/>
        </w:rPr>
      </w:pPr>
    </w:p>
    <w:p w14:paraId="44562C1D" w14:textId="77777777" w:rsidR="001465DF" w:rsidRDefault="00B65921" w:rsidP="00194753">
      <w:pPr>
        <w:pStyle w:val="Default"/>
        <w:rPr>
          <w:rFonts w:ascii="Arial" w:hAnsi="Arial" w:cs="Arial"/>
        </w:rPr>
      </w:pPr>
      <w:r w:rsidRPr="00E429A8">
        <w:rPr>
          <w:rFonts w:ascii="Arial" w:hAnsi="Arial" w:cs="Arial"/>
        </w:rPr>
        <w:t xml:space="preserve">The </w:t>
      </w:r>
      <w:r>
        <w:rPr>
          <w:rFonts w:ascii="Arial" w:hAnsi="Arial" w:cs="Arial"/>
        </w:rPr>
        <w:t>subcontractor</w:t>
      </w:r>
      <w:r w:rsidRPr="00E429A8">
        <w:rPr>
          <w:rFonts w:ascii="Arial" w:hAnsi="Arial" w:cs="Arial"/>
        </w:rPr>
        <w:t>’s OJT Trainee</w:t>
      </w:r>
      <w:r>
        <w:rPr>
          <w:rFonts w:ascii="Arial" w:hAnsi="Arial" w:cs="Arial"/>
        </w:rPr>
        <w:t>(</w:t>
      </w:r>
      <w:r w:rsidRPr="00E429A8">
        <w:rPr>
          <w:rFonts w:ascii="Arial" w:hAnsi="Arial" w:cs="Arial"/>
        </w:rPr>
        <w:t>s</w:t>
      </w:r>
      <w:r>
        <w:rPr>
          <w:rFonts w:ascii="Arial" w:hAnsi="Arial" w:cs="Arial"/>
        </w:rPr>
        <w:t>)</w:t>
      </w:r>
      <w:r w:rsidRPr="00E429A8">
        <w:rPr>
          <w:rFonts w:ascii="Arial" w:hAnsi="Arial" w:cs="Arial"/>
        </w:rPr>
        <w:t xml:space="preserve"> must be employed by the </w:t>
      </w:r>
      <w:r>
        <w:rPr>
          <w:rFonts w:ascii="Arial" w:hAnsi="Arial" w:cs="Arial"/>
        </w:rPr>
        <w:t>subcontractor</w:t>
      </w:r>
      <w:r w:rsidRPr="00E429A8">
        <w:rPr>
          <w:rFonts w:ascii="Arial" w:hAnsi="Arial" w:cs="Arial"/>
        </w:rPr>
        <w:t xml:space="preserve"> and be enrolled in an approved training</w:t>
      </w:r>
      <w:r w:rsidR="00BC5EC1">
        <w:rPr>
          <w:rFonts w:ascii="Arial" w:hAnsi="Arial" w:cs="Arial"/>
        </w:rPr>
        <w:t xml:space="preserve"> </w:t>
      </w:r>
      <w:r w:rsidRPr="00E429A8">
        <w:rPr>
          <w:rFonts w:ascii="Arial" w:hAnsi="Arial" w:cs="Arial"/>
        </w:rPr>
        <w:t>program</w:t>
      </w:r>
      <w:r w:rsidR="00BC5EC1">
        <w:rPr>
          <w:rFonts w:ascii="Arial" w:hAnsi="Arial" w:cs="Arial"/>
        </w:rPr>
        <w:t>.</w:t>
      </w:r>
      <w:r w:rsidRPr="00E429A8">
        <w:rPr>
          <w:rFonts w:ascii="Arial" w:hAnsi="Arial" w:cs="Arial"/>
        </w:rPr>
        <w:t xml:space="preserve"> </w:t>
      </w:r>
    </w:p>
    <w:p w14:paraId="38E721DD" w14:textId="77777777" w:rsidR="00944131" w:rsidRDefault="00944131" w:rsidP="002C3972">
      <w:pPr>
        <w:tabs>
          <w:tab w:val="left" w:pos="1890"/>
        </w:tabs>
        <w:rPr>
          <w:rFonts w:ascii="Arial" w:hAnsi="Arial"/>
          <w:b/>
        </w:rPr>
      </w:pPr>
    </w:p>
    <w:p w14:paraId="160AE026" w14:textId="77777777" w:rsidR="00C01F41" w:rsidRDefault="00BA729C" w:rsidP="00BA729C">
      <w:pPr>
        <w:tabs>
          <w:tab w:val="left" w:pos="1890"/>
        </w:tabs>
        <w:ind w:left="1890" w:hanging="1890"/>
        <w:rPr>
          <w:rFonts w:ascii="Arial" w:hAnsi="Arial"/>
          <w:b/>
        </w:rPr>
      </w:pPr>
      <w:r>
        <w:rPr>
          <w:rFonts w:ascii="Arial" w:hAnsi="Arial"/>
          <w:b/>
        </w:rPr>
        <w:t>923-1.03</w:t>
      </w:r>
      <w:r>
        <w:rPr>
          <w:rFonts w:ascii="Arial" w:hAnsi="Arial"/>
          <w:b/>
        </w:rPr>
        <w:tab/>
      </w:r>
      <w:r w:rsidR="00C01F41" w:rsidRPr="00313D71">
        <w:rPr>
          <w:rFonts w:ascii="Arial" w:hAnsi="Arial"/>
          <w:b/>
        </w:rPr>
        <w:t>Definitions</w:t>
      </w:r>
      <w:r w:rsidR="00DF4CD5">
        <w:rPr>
          <w:rFonts w:ascii="Arial" w:hAnsi="Arial"/>
          <w:b/>
        </w:rPr>
        <w:t>:</w:t>
      </w:r>
    </w:p>
    <w:p w14:paraId="3A45C282" w14:textId="77777777" w:rsidR="00284126" w:rsidRDefault="00284126" w:rsidP="00284126">
      <w:pPr>
        <w:tabs>
          <w:tab w:val="left" w:pos="1881"/>
        </w:tabs>
        <w:rPr>
          <w:rFonts w:ascii="Arial" w:hAnsi="Arial"/>
          <w:b/>
        </w:rPr>
      </w:pPr>
    </w:p>
    <w:p w14:paraId="2143D19E" w14:textId="77777777" w:rsidR="00284126" w:rsidRPr="00BC5EC1" w:rsidRDefault="00284126" w:rsidP="00284126">
      <w:pPr>
        <w:pStyle w:val="ex10bt"/>
        <w:tabs>
          <w:tab w:val="left" w:pos="0"/>
        </w:tabs>
        <w:spacing w:before="0"/>
        <w:rPr>
          <w:b/>
          <w:color w:val="000000"/>
        </w:rPr>
      </w:pPr>
      <w:r>
        <w:rPr>
          <w:b/>
          <w:color w:val="000000"/>
        </w:rPr>
        <w:t>Banking-Carryover</w:t>
      </w:r>
      <w:r w:rsidRPr="00BC5EC1">
        <w:rPr>
          <w:b/>
          <w:color w:val="000000"/>
        </w:rPr>
        <w:t xml:space="preserve"> Hours</w:t>
      </w:r>
      <w:r w:rsidR="00463E80">
        <w:rPr>
          <w:b/>
          <w:color w:val="000000"/>
        </w:rPr>
        <w:t>:</w:t>
      </w:r>
    </w:p>
    <w:p w14:paraId="41CD4C73" w14:textId="77777777" w:rsidR="00284126" w:rsidRDefault="00284126" w:rsidP="00284126">
      <w:pPr>
        <w:pStyle w:val="ex10bt"/>
        <w:tabs>
          <w:tab w:val="left" w:pos="0"/>
          <w:tab w:val="left" w:pos="630"/>
        </w:tabs>
        <w:spacing w:before="0"/>
        <w:rPr>
          <w:color w:val="000000"/>
        </w:rPr>
      </w:pPr>
    </w:p>
    <w:p w14:paraId="7BFABE80" w14:textId="77777777" w:rsidR="00284126" w:rsidRPr="006F1906" w:rsidRDefault="00284126" w:rsidP="00284126">
      <w:pPr>
        <w:pStyle w:val="ex10bt"/>
        <w:tabs>
          <w:tab w:val="left" w:pos="0"/>
          <w:tab w:val="left" w:pos="630"/>
        </w:tabs>
        <w:spacing w:before="0"/>
        <w:rPr>
          <w:color w:val="000000"/>
        </w:rPr>
      </w:pPr>
      <w:r w:rsidRPr="006F1906">
        <w:rPr>
          <w:color w:val="000000"/>
        </w:rPr>
        <w:t xml:space="preserve">OJT hours </w:t>
      </w:r>
      <w:r w:rsidR="00DE0836" w:rsidRPr="006F1906">
        <w:rPr>
          <w:color w:val="000000"/>
        </w:rPr>
        <w:t xml:space="preserve">completed by </w:t>
      </w:r>
      <w:r w:rsidR="00AE27AA" w:rsidRPr="006F1906">
        <w:rPr>
          <w:color w:val="000000"/>
        </w:rPr>
        <w:t>a trainee that exceeds</w:t>
      </w:r>
      <w:r w:rsidRPr="006F1906">
        <w:rPr>
          <w:color w:val="000000"/>
        </w:rPr>
        <w:t xml:space="preserve"> the </w:t>
      </w:r>
      <w:proofErr w:type="gramStart"/>
      <w:r w:rsidRPr="006F1906">
        <w:rPr>
          <w:color w:val="000000"/>
        </w:rPr>
        <w:t>amount</w:t>
      </w:r>
      <w:proofErr w:type="gramEnd"/>
      <w:r w:rsidRPr="006F1906">
        <w:rPr>
          <w:color w:val="000000"/>
        </w:rPr>
        <w:t xml:space="preserve"> of required hours on the project and are eligible to be credited to a</w:t>
      </w:r>
      <w:r w:rsidR="00DE0836" w:rsidRPr="006F1906">
        <w:rPr>
          <w:color w:val="000000"/>
        </w:rPr>
        <w:t xml:space="preserve"> </w:t>
      </w:r>
      <w:r w:rsidRPr="006F1906">
        <w:rPr>
          <w:color w:val="000000"/>
        </w:rPr>
        <w:t>future project</w:t>
      </w:r>
      <w:r w:rsidR="00DE0836" w:rsidRPr="006F1906">
        <w:rPr>
          <w:color w:val="000000"/>
        </w:rPr>
        <w:t>.</w:t>
      </w:r>
      <w:r w:rsidRPr="006F1906">
        <w:rPr>
          <w:color w:val="000000"/>
        </w:rPr>
        <w:t xml:space="preserve"> </w:t>
      </w:r>
      <w:r w:rsidR="005F3F92" w:rsidRPr="006F1906">
        <w:rPr>
          <w:color w:val="000000"/>
        </w:rPr>
        <w:t xml:space="preserve"> Banked-Carryover hours will only be credited when the same trainee that completed the excess hours </w:t>
      </w:r>
      <w:r w:rsidR="00A91DC3">
        <w:rPr>
          <w:color w:val="000000"/>
        </w:rPr>
        <w:t xml:space="preserve">is </w:t>
      </w:r>
      <w:r w:rsidR="005F3F92" w:rsidRPr="006F1906">
        <w:rPr>
          <w:color w:val="000000"/>
        </w:rPr>
        <w:t>used on the future project.</w:t>
      </w:r>
    </w:p>
    <w:p w14:paraId="4199C055" w14:textId="77777777" w:rsidR="00006B59" w:rsidRPr="006F1906" w:rsidRDefault="00006B59" w:rsidP="002C34EE">
      <w:pPr>
        <w:pStyle w:val="ex10bt"/>
        <w:tabs>
          <w:tab w:val="left" w:pos="630"/>
          <w:tab w:val="left" w:pos="1863"/>
        </w:tabs>
        <w:spacing w:before="0"/>
        <w:rPr>
          <w:szCs w:val="22"/>
        </w:rPr>
      </w:pPr>
    </w:p>
    <w:p w14:paraId="42745DC3" w14:textId="4EAAEEE4" w:rsidR="00F2444F" w:rsidRPr="006F1906" w:rsidRDefault="00F2444F" w:rsidP="00284126">
      <w:pPr>
        <w:pStyle w:val="ex10bt"/>
        <w:tabs>
          <w:tab w:val="left" w:pos="630"/>
          <w:tab w:val="left" w:pos="1863"/>
        </w:tabs>
        <w:spacing w:before="0"/>
        <w:rPr>
          <w:b/>
          <w:szCs w:val="22"/>
        </w:rPr>
      </w:pPr>
      <w:r w:rsidRPr="006F1906">
        <w:rPr>
          <w:b/>
          <w:szCs w:val="22"/>
        </w:rPr>
        <w:t>Classification/Craft</w:t>
      </w:r>
      <w:r w:rsidR="00A51533">
        <w:rPr>
          <w:b/>
          <w:szCs w:val="22"/>
        </w:rPr>
        <w:t>:</w:t>
      </w:r>
    </w:p>
    <w:p w14:paraId="053DD65D" w14:textId="77777777" w:rsidR="00D560F3" w:rsidRPr="006F1906" w:rsidRDefault="00D560F3" w:rsidP="00284126">
      <w:pPr>
        <w:pStyle w:val="ex10bt"/>
        <w:tabs>
          <w:tab w:val="left" w:pos="630"/>
          <w:tab w:val="left" w:pos="1863"/>
        </w:tabs>
        <w:spacing w:before="0"/>
        <w:rPr>
          <w:szCs w:val="22"/>
        </w:rPr>
      </w:pPr>
    </w:p>
    <w:p w14:paraId="30555D11" w14:textId="77777777" w:rsidR="002C3972" w:rsidRDefault="00D560F3" w:rsidP="00284126">
      <w:pPr>
        <w:pStyle w:val="ex10bt"/>
        <w:tabs>
          <w:tab w:val="left" w:pos="630"/>
          <w:tab w:val="left" w:pos="1863"/>
        </w:tabs>
        <w:spacing w:before="0"/>
        <w:rPr>
          <w:szCs w:val="22"/>
        </w:rPr>
      </w:pPr>
      <w:r w:rsidRPr="006F1906">
        <w:rPr>
          <w:szCs w:val="22"/>
        </w:rPr>
        <w:t>Type of occupational category,</w:t>
      </w:r>
      <w:r w:rsidR="00D17FBB">
        <w:rPr>
          <w:szCs w:val="22"/>
        </w:rPr>
        <w:t xml:space="preserve"> trade, or job being done by a t</w:t>
      </w:r>
      <w:r w:rsidRPr="006F1906">
        <w:rPr>
          <w:szCs w:val="22"/>
        </w:rPr>
        <w:t xml:space="preserve">rainee on a </w:t>
      </w:r>
      <w:r w:rsidR="00CA44C7">
        <w:rPr>
          <w:szCs w:val="22"/>
        </w:rPr>
        <w:t xml:space="preserve">federal-aid funded </w:t>
      </w:r>
      <w:r w:rsidRPr="006F1906">
        <w:rPr>
          <w:szCs w:val="22"/>
        </w:rPr>
        <w:t>highway construction project.</w:t>
      </w:r>
    </w:p>
    <w:p w14:paraId="4731A933" w14:textId="77777777" w:rsidR="00495D0A" w:rsidRDefault="00495D0A" w:rsidP="00284126">
      <w:pPr>
        <w:pStyle w:val="ex10bt"/>
        <w:tabs>
          <w:tab w:val="left" w:pos="630"/>
          <w:tab w:val="left" w:pos="1863"/>
        </w:tabs>
        <w:spacing w:before="0"/>
        <w:rPr>
          <w:szCs w:val="22"/>
        </w:rPr>
      </w:pPr>
    </w:p>
    <w:p w14:paraId="115BEE8F" w14:textId="77777777" w:rsidR="00284126" w:rsidRPr="00B20457" w:rsidRDefault="00284126" w:rsidP="00284126">
      <w:pPr>
        <w:pStyle w:val="ex10bt"/>
        <w:tabs>
          <w:tab w:val="left" w:pos="630"/>
          <w:tab w:val="left" w:pos="1863"/>
        </w:tabs>
        <w:spacing w:before="0"/>
        <w:rPr>
          <w:szCs w:val="22"/>
        </w:rPr>
      </w:pPr>
      <w:r w:rsidRPr="00C21268">
        <w:rPr>
          <w:b/>
          <w:szCs w:val="22"/>
        </w:rPr>
        <w:t>Disadvantaged Persons</w:t>
      </w:r>
      <w:r>
        <w:rPr>
          <w:b/>
          <w:szCs w:val="22"/>
        </w:rPr>
        <w:t>:</w:t>
      </w:r>
      <w:r>
        <w:rPr>
          <w:szCs w:val="22"/>
        </w:rPr>
        <w:t xml:space="preserve"> </w:t>
      </w:r>
    </w:p>
    <w:p w14:paraId="0EDB8EBD" w14:textId="77777777" w:rsidR="00284126" w:rsidRPr="002C34EE" w:rsidRDefault="00284126" w:rsidP="002C34EE">
      <w:pPr>
        <w:pStyle w:val="ListParagraph"/>
        <w:ind w:left="0"/>
        <w:rPr>
          <w:rFonts w:ascii="Arial" w:hAnsi="Arial" w:cs="Arial"/>
          <w:szCs w:val="22"/>
        </w:rPr>
      </w:pPr>
    </w:p>
    <w:p w14:paraId="17FF9146" w14:textId="77777777" w:rsidR="00284126" w:rsidRPr="00CF0908" w:rsidRDefault="00284126" w:rsidP="00284126">
      <w:pPr>
        <w:pStyle w:val="ex10bt"/>
        <w:tabs>
          <w:tab w:val="left" w:pos="630"/>
          <w:tab w:val="left" w:pos="1980"/>
        </w:tabs>
        <w:spacing w:before="0"/>
        <w:rPr>
          <w:szCs w:val="22"/>
        </w:rPr>
      </w:pPr>
      <w:r>
        <w:rPr>
          <w:szCs w:val="22"/>
        </w:rPr>
        <w:t>A</w:t>
      </w:r>
      <w:r w:rsidRPr="00CF0908">
        <w:rPr>
          <w:szCs w:val="22"/>
        </w:rPr>
        <w:t xml:space="preserve"> person who meets one of the following:</w:t>
      </w:r>
    </w:p>
    <w:p w14:paraId="4274EF24" w14:textId="77777777" w:rsidR="00284126" w:rsidRPr="00313D71" w:rsidRDefault="00284126" w:rsidP="00284126">
      <w:pPr>
        <w:pStyle w:val="Default"/>
        <w:rPr>
          <w:rFonts w:ascii="Arial" w:hAnsi="Arial"/>
          <w:color w:val="auto"/>
          <w:szCs w:val="22"/>
        </w:rPr>
      </w:pPr>
    </w:p>
    <w:p w14:paraId="1B070136" w14:textId="77777777" w:rsidR="00284126" w:rsidRPr="00194753" w:rsidRDefault="00284126" w:rsidP="00284126">
      <w:pPr>
        <w:pStyle w:val="ex10bt"/>
        <w:numPr>
          <w:ilvl w:val="0"/>
          <w:numId w:val="41"/>
        </w:numPr>
        <w:spacing w:before="0"/>
        <w:ind w:left="1890" w:hanging="630"/>
      </w:pPr>
      <w:r w:rsidRPr="00194753">
        <w:lastRenderedPageBreak/>
        <w:t>Receives, or is a member of a family and/or household, which receives cash payments under a Federal, State, or local income-based public assistance program</w:t>
      </w:r>
      <w:r w:rsidR="0027567F">
        <w:t>;</w:t>
      </w:r>
    </w:p>
    <w:p w14:paraId="76C632E1" w14:textId="77777777" w:rsidR="00284126" w:rsidRPr="00194753" w:rsidRDefault="00284126" w:rsidP="00284126">
      <w:pPr>
        <w:pStyle w:val="ex10bt"/>
        <w:spacing w:before="0"/>
        <w:ind w:left="2880"/>
      </w:pPr>
    </w:p>
    <w:p w14:paraId="2C9ADFC5" w14:textId="77777777" w:rsidR="00284126" w:rsidRPr="00194753" w:rsidRDefault="00284126" w:rsidP="00284126">
      <w:pPr>
        <w:pStyle w:val="ex10bt"/>
        <w:numPr>
          <w:ilvl w:val="0"/>
          <w:numId w:val="41"/>
        </w:numPr>
        <w:spacing w:before="0"/>
        <w:ind w:left="1890" w:hanging="630"/>
      </w:pPr>
      <w:r w:rsidRPr="00194753">
        <w:t>Is a member of a family and/or household that receives (or has been determined within the 6-month period prior to registration for the program involved to be eligible to receive) Food Stamps/EBT card under the Food Stamp Act of 1977</w:t>
      </w:r>
      <w:r w:rsidR="0027567F">
        <w:t>;</w:t>
      </w:r>
    </w:p>
    <w:p w14:paraId="4C87501F" w14:textId="77777777" w:rsidR="00284126" w:rsidRPr="00194753" w:rsidRDefault="00284126" w:rsidP="00284126">
      <w:pPr>
        <w:pStyle w:val="ex10bt"/>
        <w:spacing w:before="0"/>
        <w:ind w:left="2880"/>
      </w:pPr>
    </w:p>
    <w:p w14:paraId="7E19A101" w14:textId="77777777" w:rsidR="00284126" w:rsidRPr="00194753" w:rsidRDefault="00284126" w:rsidP="00284126">
      <w:pPr>
        <w:pStyle w:val="ex10bt"/>
        <w:numPr>
          <w:ilvl w:val="0"/>
          <w:numId w:val="41"/>
        </w:numPr>
        <w:spacing w:before="0"/>
        <w:ind w:left="1890" w:hanging="630"/>
      </w:pPr>
      <w:r w:rsidRPr="00194753">
        <w:t>Is a foster child on behalf of whom State or local government payments are made</w:t>
      </w:r>
      <w:r w:rsidR="0027567F">
        <w:t>;</w:t>
      </w:r>
    </w:p>
    <w:p w14:paraId="3842AB36" w14:textId="77777777" w:rsidR="00284126" w:rsidRPr="00194753" w:rsidRDefault="00284126" w:rsidP="00284126">
      <w:pPr>
        <w:pStyle w:val="ex10bt"/>
        <w:spacing w:before="0"/>
        <w:ind w:left="2880"/>
      </w:pPr>
    </w:p>
    <w:p w14:paraId="70AEF63B" w14:textId="77777777" w:rsidR="00284126" w:rsidRPr="00194753" w:rsidRDefault="00284126" w:rsidP="00284126">
      <w:pPr>
        <w:pStyle w:val="ex10bt"/>
        <w:numPr>
          <w:ilvl w:val="0"/>
          <w:numId w:val="41"/>
        </w:numPr>
        <w:spacing w:before="0"/>
        <w:ind w:left="1890" w:hanging="630"/>
      </w:pPr>
      <w:r w:rsidRPr="00194753">
        <w:t>Does not have a high school diploma or GED</w:t>
      </w:r>
      <w:r w:rsidR="0027567F">
        <w:t>; or</w:t>
      </w:r>
    </w:p>
    <w:p w14:paraId="03291772" w14:textId="77777777" w:rsidR="00284126" w:rsidRPr="00194753" w:rsidRDefault="00284126" w:rsidP="00284126">
      <w:pPr>
        <w:pStyle w:val="ex10bt"/>
        <w:spacing w:before="0"/>
        <w:ind w:left="2880"/>
      </w:pPr>
    </w:p>
    <w:p w14:paraId="5A751401" w14:textId="77777777" w:rsidR="00284126" w:rsidRDefault="00284126" w:rsidP="002C3972">
      <w:pPr>
        <w:pStyle w:val="ex10bt"/>
        <w:numPr>
          <w:ilvl w:val="0"/>
          <w:numId w:val="41"/>
        </w:numPr>
        <w:spacing w:before="0"/>
        <w:ind w:left="1890" w:hanging="630"/>
      </w:pPr>
      <w:r w:rsidRPr="00194753">
        <w:t xml:space="preserve">Is from a family whose total annual household income is below the federal poverty limits. </w:t>
      </w:r>
    </w:p>
    <w:p w14:paraId="588D4EEB" w14:textId="77777777" w:rsidR="00284126" w:rsidRDefault="00284126" w:rsidP="00284126">
      <w:pPr>
        <w:pStyle w:val="ex10bt"/>
        <w:tabs>
          <w:tab w:val="left" w:pos="630"/>
          <w:tab w:val="left" w:pos="1863"/>
        </w:tabs>
        <w:spacing w:before="0"/>
        <w:rPr>
          <w:b/>
        </w:rPr>
      </w:pPr>
    </w:p>
    <w:p w14:paraId="40197512" w14:textId="77777777" w:rsidR="00284126" w:rsidRDefault="00284126" w:rsidP="00284126">
      <w:pPr>
        <w:pStyle w:val="ex10bt"/>
        <w:tabs>
          <w:tab w:val="left" w:pos="630"/>
          <w:tab w:val="left" w:pos="1863"/>
        </w:tabs>
        <w:spacing w:before="0"/>
        <w:rPr>
          <w:szCs w:val="22"/>
        </w:rPr>
      </w:pPr>
      <w:r w:rsidRPr="00E76B87">
        <w:rPr>
          <w:b/>
          <w:szCs w:val="22"/>
        </w:rPr>
        <w:t>Journeym</w:t>
      </w:r>
      <w:r>
        <w:rPr>
          <w:b/>
          <w:szCs w:val="22"/>
        </w:rPr>
        <w:t>an</w:t>
      </w:r>
      <w:r>
        <w:rPr>
          <w:szCs w:val="22"/>
        </w:rPr>
        <w:t xml:space="preserve">: </w:t>
      </w:r>
    </w:p>
    <w:p w14:paraId="2BAD1C5E" w14:textId="77777777" w:rsidR="00284126" w:rsidRDefault="00284126" w:rsidP="00284126">
      <w:pPr>
        <w:pStyle w:val="ex10bt"/>
        <w:tabs>
          <w:tab w:val="left" w:pos="630"/>
          <w:tab w:val="left" w:pos="1980"/>
        </w:tabs>
        <w:spacing w:before="0"/>
        <w:rPr>
          <w:szCs w:val="22"/>
        </w:rPr>
      </w:pPr>
    </w:p>
    <w:p w14:paraId="2B25FA0C" w14:textId="77777777" w:rsidR="00284126" w:rsidRPr="003305C3" w:rsidRDefault="00284126" w:rsidP="003305C3">
      <w:pPr>
        <w:pStyle w:val="ex10bt"/>
        <w:tabs>
          <w:tab w:val="left" w:pos="90"/>
          <w:tab w:val="left" w:pos="630"/>
        </w:tabs>
        <w:spacing w:before="0"/>
        <w:rPr>
          <w:szCs w:val="22"/>
        </w:rPr>
      </w:pPr>
      <w:r>
        <w:rPr>
          <w:szCs w:val="22"/>
        </w:rPr>
        <w:t>A</w:t>
      </w:r>
      <w:r w:rsidRPr="00313D71">
        <w:rPr>
          <w:szCs w:val="22"/>
        </w:rPr>
        <w:t xml:space="preserve"> person who</w:t>
      </w:r>
      <w:r>
        <w:rPr>
          <w:szCs w:val="22"/>
        </w:rPr>
        <w:t xml:space="preserve"> </w:t>
      </w:r>
      <w:proofErr w:type="gramStart"/>
      <w:r>
        <w:rPr>
          <w:szCs w:val="22"/>
        </w:rPr>
        <w:t>is capable of performing</w:t>
      </w:r>
      <w:proofErr w:type="gramEnd"/>
      <w:r>
        <w:rPr>
          <w:szCs w:val="22"/>
        </w:rPr>
        <w:t xml:space="preserve"> all the duties within a giv</w:t>
      </w:r>
      <w:r w:rsidR="003305C3">
        <w:rPr>
          <w:szCs w:val="22"/>
        </w:rPr>
        <w:t>en job classification or craft.</w:t>
      </w:r>
      <w:r>
        <w:rPr>
          <w:szCs w:val="22"/>
        </w:rPr>
        <w:t xml:space="preserve"> </w:t>
      </w:r>
    </w:p>
    <w:p w14:paraId="6AF6652A" w14:textId="77777777" w:rsidR="00284126" w:rsidRDefault="00284126" w:rsidP="00284126">
      <w:pPr>
        <w:pStyle w:val="ex10bt"/>
        <w:tabs>
          <w:tab w:val="left" w:pos="630"/>
          <w:tab w:val="left" w:pos="1863"/>
        </w:tabs>
        <w:spacing w:before="0"/>
        <w:rPr>
          <w:b/>
        </w:rPr>
      </w:pPr>
    </w:p>
    <w:p w14:paraId="0993EF0D" w14:textId="77777777" w:rsidR="00DB2264" w:rsidRDefault="00C01F41" w:rsidP="00284126">
      <w:pPr>
        <w:pStyle w:val="ex10bt"/>
        <w:tabs>
          <w:tab w:val="left" w:pos="630"/>
          <w:tab w:val="left" w:pos="1863"/>
        </w:tabs>
        <w:spacing w:before="0"/>
      </w:pPr>
      <w:r w:rsidRPr="00C21268">
        <w:rPr>
          <w:b/>
        </w:rPr>
        <w:t>OJT Trainee</w:t>
      </w:r>
      <w:r w:rsidR="00DB346A">
        <w:t>:</w:t>
      </w:r>
    </w:p>
    <w:p w14:paraId="0B4683B1" w14:textId="77777777" w:rsidR="0008607A" w:rsidRDefault="0008607A" w:rsidP="00284126">
      <w:pPr>
        <w:pStyle w:val="ex10bt"/>
        <w:tabs>
          <w:tab w:val="left" w:pos="630"/>
          <w:tab w:val="left" w:pos="1863"/>
        </w:tabs>
        <w:spacing w:before="0"/>
      </w:pPr>
    </w:p>
    <w:p w14:paraId="2B36D918" w14:textId="77777777" w:rsidR="0008607A" w:rsidRDefault="0008607A" w:rsidP="00284126">
      <w:pPr>
        <w:pStyle w:val="ex10bt"/>
        <w:tabs>
          <w:tab w:val="left" w:pos="630"/>
          <w:tab w:val="left" w:pos="1863"/>
        </w:tabs>
        <w:spacing w:before="0"/>
      </w:pPr>
      <w:r>
        <w:t>A person who is:</w:t>
      </w:r>
    </w:p>
    <w:p w14:paraId="7233459B" w14:textId="77777777" w:rsidR="00DB2264" w:rsidRDefault="00DB2264" w:rsidP="00DB2264">
      <w:pPr>
        <w:pStyle w:val="ex10bt"/>
        <w:spacing w:before="0"/>
        <w:ind w:left="1080"/>
      </w:pPr>
    </w:p>
    <w:p w14:paraId="34024DFC" w14:textId="77777777" w:rsidR="002F23C1" w:rsidRDefault="00DB2264" w:rsidP="002F23C1">
      <w:pPr>
        <w:pStyle w:val="ex10bt"/>
        <w:numPr>
          <w:ilvl w:val="2"/>
          <w:numId w:val="17"/>
        </w:numPr>
        <w:spacing w:before="0"/>
        <w:ind w:left="1890" w:hanging="630"/>
      </w:pPr>
      <w:r>
        <w:t>A</w:t>
      </w:r>
      <w:r w:rsidR="00180A5C" w:rsidRPr="00983B86">
        <w:t xml:space="preserve"> minority, </w:t>
      </w:r>
      <w:r w:rsidR="00DB346A">
        <w:t>woman</w:t>
      </w:r>
      <w:r w:rsidR="00180A5C" w:rsidRPr="00983B86">
        <w:t xml:space="preserve">, or disadvantaged individual enrolled in </w:t>
      </w:r>
      <w:r w:rsidR="00AE6696">
        <w:t>an approved</w:t>
      </w:r>
      <w:r w:rsidR="00180A5C" w:rsidRPr="00C21268">
        <w:t xml:space="preserve"> </w:t>
      </w:r>
      <w:r w:rsidR="00AE6696">
        <w:t>t</w:t>
      </w:r>
      <w:r w:rsidR="0050260F" w:rsidRPr="00C21268">
        <w:t xml:space="preserve">raining </w:t>
      </w:r>
      <w:r w:rsidR="003305C3">
        <w:t>program; or</w:t>
      </w:r>
    </w:p>
    <w:p w14:paraId="57768DFE" w14:textId="77777777" w:rsidR="00DB2264" w:rsidRDefault="00DB2264" w:rsidP="003305C3">
      <w:pPr>
        <w:pStyle w:val="ex10bt"/>
        <w:spacing w:before="0"/>
      </w:pPr>
    </w:p>
    <w:p w14:paraId="7A32341E" w14:textId="77777777" w:rsidR="00180A5C" w:rsidRPr="00627CBA" w:rsidRDefault="00DB2264" w:rsidP="00A44DAB">
      <w:pPr>
        <w:pStyle w:val="ex10bt"/>
        <w:numPr>
          <w:ilvl w:val="2"/>
          <w:numId w:val="17"/>
        </w:numPr>
        <w:spacing w:before="0"/>
        <w:ind w:left="1890" w:hanging="630"/>
      </w:pPr>
      <w:r w:rsidRPr="00627CBA">
        <w:t>A</w:t>
      </w:r>
      <w:r w:rsidR="00180A5C" w:rsidRPr="00627CBA">
        <w:t xml:space="preserve">ny other individual </w:t>
      </w:r>
      <w:r w:rsidR="00AE6696" w:rsidRPr="00627CBA">
        <w:t>enrolled in an approved</w:t>
      </w:r>
      <w:r w:rsidR="00627CBA" w:rsidRPr="00627CBA">
        <w:t xml:space="preserve"> training program, whose training hours </w:t>
      </w:r>
      <w:r w:rsidR="003305C3">
        <w:t>are, approved by the Department</w:t>
      </w:r>
      <w:r w:rsidR="009D4B00">
        <w:t>, and can be</w:t>
      </w:r>
      <w:r w:rsidR="00180A5C" w:rsidRPr="00627CBA">
        <w:t xml:space="preserve"> credit</w:t>
      </w:r>
      <w:r w:rsidR="00627CBA" w:rsidRPr="00627CBA">
        <w:t>ed</w:t>
      </w:r>
      <w:r w:rsidR="00180A5C" w:rsidRPr="00627CBA">
        <w:t xml:space="preserve"> toward the OJT </w:t>
      </w:r>
      <w:r w:rsidR="00CE2EA5" w:rsidRPr="00627CBA">
        <w:t xml:space="preserve">contract </w:t>
      </w:r>
      <w:r w:rsidR="004130FA" w:rsidRPr="00627CBA">
        <w:t>g</w:t>
      </w:r>
      <w:r w:rsidR="00180A5C" w:rsidRPr="00627CBA">
        <w:t>oals</w:t>
      </w:r>
      <w:r w:rsidR="002B1DA1" w:rsidRPr="00627CBA">
        <w:t>.</w:t>
      </w:r>
    </w:p>
    <w:p w14:paraId="730663D9" w14:textId="77777777" w:rsidR="00194753" w:rsidRPr="00E12D40" w:rsidRDefault="00194753" w:rsidP="00194753">
      <w:pPr>
        <w:pStyle w:val="ex10bt"/>
        <w:spacing w:before="0"/>
      </w:pPr>
    </w:p>
    <w:p w14:paraId="57316CE6" w14:textId="77777777" w:rsidR="00753716" w:rsidRDefault="00125A0D" w:rsidP="00284126">
      <w:pPr>
        <w:pStyle w:val="ex10bt"/>
        <w:tabs>
          <w:tab w:val="left" w:pos="630"/>
          <w:tab w:val="left" w:pos="1863"/>
        </w:tabs>
        <w:spacing w:before="0"/>
        <w:rPr>
          <w:color w:val="000000"/>
        </w:rPr>
      </w:pPr>
      <w:r w:rsidRPr="00C21268">
        <w:rPr>
          <w:b/>
          <w:color w:val="000000"/>
        </w:rPr>
        <w:t>Show Cause Notice</w:t>
      </w:r>
      <w:r w:rsidR="00DB2264">
        <w:rPr>
          <w:color w:val="000000"/>
        </w:rPr>
        <w:t xml:space="preserve">: </w:t>
      </w:r>
    </w:p>
    <w:p w14:paraId="1E2B9124" w14:textId="77777777" w:rsidR="00753716" w:rsidRDefault="00753716" w:rsidP="00753716">
      <w:pPr>
        <w:pStyle w:val="ex10bt"/>
        <w:tabs>
          <w:tab w:val="left" w:pos="630"/>
          <w:tab w:val="left" w:pos="1980"/>
        </w:tabs>
        <w:spacing w:before="0"/>
        <w:rPr>
          <w:color w:val="000000"/>
        </w:rPr>
      </w:pPr>
    </w:p>
    <w:p w14:paraId="086BE6E7" w14:textId="77777777" w:rsidR="00753716" w:rsidRDefault="00CF0908" w:rsidP="00753716">
      <w:pPr>
        <w:pStyle w:val="ex10bt"/>
        <w:tabs>
          <w:tab w:val="left" w:pos="0"/>
          <w:tab w:val="left" w:pos="630"/>
        </w:tabs>
        <w:spacing w:before="0"/>
        <w:rPr>
          <w:color w:val="000000"/>
        </w:rPr>
      </w:pPr>
      <w:r>
        <w:rPr>
          <w:color w:val="000000"/>
        </w:rPr>
        <w:t>A</w:t>
      </w:r>
      <w:r w:rsidR="00125A0D" w:rsidRPr="00C21268">
        <w:rPr>
          <w:color w:val="000000"/>
        </w:rPr>
        <w:t xml:space="preserve"> written notification</w:t>
      </w:r>
      <w:r w:rsidR="008F3595">
        <w:rPr>
          <w:color w:val="000000"/>
        </w:rPr>
        <w:t xml:space="preserve"> </w:t>
      </w:r>
      <w:r w:rsidR="0038637B">
        <w:rPr>
          <w:color w:val="000000"/>
        </w:rPr>
        <w:t xml:space="preserve">from </w:t>
      </w:r>
      <w:r w:rsidR="008F3595">
        <w:rPr>
          <w:color w:val="000000"/>
        </w:rPr>
        <w:t>the Department</w:t>
      </w:r>
      <w:r w:rsidR="008F3595" w:rsidRPr="00C21268">
        <w:rPr>
          <w:color w:val="000000"/>
        </w:rPr>
        <w:t xml:space="preserve"> </w:t>
      </w:r>
      <w:r w:rsidR="00125A0D" w:rsidRPr="00C21268">
        <w:rPr>
          <w:color w:val="000000"/>
        </w:rPr>
        <w:t xml:space="preserve">to </w:t>
      </w:r>
      <w:r w:rsidR="005077B4">
        <w:rPr>
          <w:color w:val="000000"/>
        </w:rPr>
        <w:t xml:space="preserve">the </w:t>
      </w:r>
      <w:r w:rsidR="00B65921">
        <w:rPr>
          <w:color w:val="000000"/>
        </w:rPr>
        <w:t>contractor</w:t>
      </w:r>
      <w:r w:rsidR="00125A0D" w:rsidRPr="00C21268">
        <w:rPr>
          <w:color w:val="000000"/>
        </w:rPr>
        <w:t xml:space="preserve"> ba</w:t>
      </w:r>
      <w:r w:rsidR="00006B59">
        <w:rPr>
          <w:color w:val="000000"/>
        </w:rPr>
        <w:t>sed on</w:t>
      </w:r>
      <w:r w:rsidR="005077B4">
        <w:rPr>
          <w:color w:val="000000"/>
        </w:rPr>
        <w:t xml:space="preserve"> a </w:t>
      </w:r>
      <w:r w:rsidR="00006B59">
        <w:rPr>
          <w:color w:val="000000"/>
        </w:rPr>
        <w:t xml:space="preserve">determination </w:t>
      </w:r>
      <w:r w:rsidR="005077B4">
        <w:rPr>
          <w:color w:val="000000"/>
        </w:rPr>
        <w:t xml:space="preserve">of </w:t>
      </w:r>
      <w:r w:rsidR="00125A0D" w:rsidRPr="00786BF0">
        <w:rPr>
          <w:color w:val="000000"/>
        </w:rPr>
        <w:t>non</w:t>
      </w:r>
      <w:r w:rsidR="002C34EE" w:rsidRPr="00786BF0">
        <w:rPr>
          <w:color w:val="000000"/>
        </w:rPr>
        <w:t>-</w:t>
      </w:r>
      <w:r w:rsidR="00125A0D" w:rsidRPr="00786BF0">
        <w:rPr>
          <w:color w:val="000000"/>
        </w:rPr>
        <w:t>compliance with</w:t>
      </w:r>
      <w:r w:rsidR="00507ED8" w:rsidRPr="00786BF0">
        <w:rPr>
          <w:color w:val="000000"/>
        </w:rPr>
        <w:t xml:space="preserve"> the</w:t>
      </w:r>
      <w:r w:rsidR="00125A0D" w:rsidRPr="00786BF0">
        <w:rPr>
          <w:color w:val="000000"/>
        </w:rPr>
        <w:t xml:space="preserve"> requirements</w:t>
      </w:r>
      <w:r w:rsidR="00507ED8" w:rsidRPr="00786BF0">
        <w:rPr>
          <w:color w:val="000000"/>
        </w:rPr>
        <w:t xml:space="preserve"> of th</w:t>
      </w:r>
      <w:r w:rsidRPr="00786BF0">
        <w:rPr>
          <w:color w:val="000000"/>
        </w:rPr>
        <w:t>ese</w:t>
      </w:r>
      <w:r w:rsidR="00507ED8" w:rsidRPr="00786BF0">
        <w:rPr>
          <w:color w:val="000000"/>
        </w:rPr>
        <w:t xml:space="preserve"> Special Provisions</w:t>
      </w:r>
      <w:r w:rsidR="00125A0D" w:rsidRPr="00786BF0">
        <w:rPr>
          <w:color w:val="000000"/>
        </w:rPr>
        <w:t xml:space="preserve">. The notice informs the </w:t>
      </w:r>
      <w:r w:rsidR="00B65921" w:rsidRPr="00786BF0">
        <w:rPr>
          <w:color w:val="000000"/>
        </w:rPr>
        <w:t>contractor</w:t>
      </w:r>
      <w:r w:rsidR="00125A0D" w:rsidRPr="00786BF0">
        <w:rPr>
          <w:color w:val="000000"/>
        </w:rPr>
        <w:t xml:space="preserve"> of the specific basis for the determination and provides the opportunity</w:t>
      </w:r>
      <w:r w:rsidR="00263FAE" w:rsidRPr="00786BF0">
        <w:rPr>
          <w:color w:val="000000"/>
        </w:rPr>
        <w:t xml:space="preserve"> for the contractor to</w:t>
      </w:r>
      <w:r w:rsidR="00125A0D" w:rsidRPr="00786BF0">
        <w:rPr>
          <w:color w:val="000000"/>
        </w:rPr>
        <w:t xml:space="preserve"> present an explanation why </w:t>
      </w:r>
      <w:r w:rsidR="00263FAE" w:rsidRPr="00786BF0">
        <w:rPr>
          <w:color w:val="000000"/>
        </w:rPr>
        <w:t>they were unable to meet the training goal</w:t>
      </w:r>
      <w:r w:rsidR="00125A0D" w:rsidRPr="00786BF0">
        <w:rPr>
          <w:color w:val="000000"/>
        </w:rPr>
        <w:t>.</w:t>
      </w:r>
    </w:p>
    <w:p w14:paraId="20928020" w14:textId="77777777" w:rsidR="00495D0A" w:rsidRDefault="00495D0A" w:rsidP="00753716">
      <w:pPr>
        <w:pStyle w:val="ex10bt"/>
        <w:tabs>
          <w:tab w:val="left" w:pos="0"/>
          <w:tab w:val="left" w:pos="630"/>
        </w:tabs>
        <w:spacing w:before="0"/>
        <w:rPr>
          <w:color w:val="000000"/>
        </w:rPr>
      </w:pPr>
    </w:p>
    <w:p w14:paraId="40F351B0" w14:textId="7FE159B3" w:rsidR="00495D0A" w:rsidRPr="0035585D" w:rsidRDefault="00495D0A" w:rsidP="00495D0A">
      <w:pPr>
        <w:pStyle w:val="ex10bt"/>
        <w:tabs>
          <w:tab w:val="left" w:pos="630"/>
          <w:tab w:val="left" w:pos="1863"/>
        </w:tabs>
        <w:spacing w:before="0"/>
        <w:rPr>
          <w:b/>
        </w:rPr>
      </w:pPr>
      <w:r w:rsidRPr="0035585D">
        <w:rPr>
          <w:b/>
        </w:rPr>
        <w:t>Small Business and Workforce Development (SBWD):</w:t>
      </w:r>
    </w:p>
    <w:p w14:paraId="21414D27" w14:textId="77777777" w:rsidR="00495D0A" w:rsidRPr="0035585D" w:rsidRDefault="00495D0A" w:rsidP="00495D0A">
      <w:pPr>
        <w:pStyle w:val="ex10bt"/>
        <w:tabs>
          <w:tab w:val="left" w:pos="630"/>
          <w:tab w:val="left" w:pos="1863"/>
        </w:tabs>
        <w:spacing w:before="0"/>
        <w:rPr>
          <w:b/>
        </w:rPr>
      </w:pPr>
    </w:p>
    <w:p w14:paraId="5191B46A" w14:textId="5B4B425C" w:rsidR="00495D0A" w:rsidRPr="0035585D" w:rsidRDefault="00495D0A" w:rsidP="00495D0A">
      <w:pPr>
        <w:pStyle w:val="ex10bt"/>
        <w:tabs>
          <w:tab w:val="left" w:pos="0"/>
          <w:tab w:val="left" w:pos="630"/>
        </w:tabs>
        <w:spacing w:before="0"/>
      </w:pPr>
      <w:r w:rsidRPr="0035585D">
        <w:t>SBWD is responsible for oversight of the OJT program, which targets under-represented segments of the U.S. workforce, including minorities, women and disadvantaged individuals. SBWD assesses OJT hour goals on contracts and monitors them to ensure that trainees receive the required number of training hours.</w:t>
      </w:r>
    </w:p>
    <w:p w14:paraId="2E85D0B6" w14:textId="77777777" w:rsidR="00BC5EC1" w:rsidRDefault="00BC5EC1" w:rsidP="00753716">
      <w:pPr>
        <w:pStyle w:val="ex10bt"/>
        <w:tabs>
          <w:tab w:val="left" w:pos="0"/>
          <w:tab w:val="left" w:pos="630"/>
        </w:tabs>
        <w:spacing w:before="0"/>
        <w:rPr>
          <w:color w:val="000000"/>
        </w:rPr>
      </w:pPr>
    </w:p>
    <w:p w14:paraId="6384C7FC" w14:textId="77777777" w:rsidR="00495D0A" w:rsidRDefault="00495D0A" w:rsidP="00753716">
      <w:pPr>
        <w:pStyle w:val="ex10bt"/>
        <w:tabs>
          <w:tab w:val="left" w:pos="0"/>
          <w:tab w:val="left" w:pos="630"/>
        </w:tabs>
        <w:spacing w:before="0"/>
        <w:rPr>
          <w:color w:val="000000"/>
        </w:rPr>
      </w:pPr>
    </w:p>
    <w:p w14:paraId="2F02AB2E" w14:textId="77777777" w:rsidR="001B012B" w:rsidRDefault="001B012B" w:rsidP="001B012B">
      <w:pPr>
        <w:tabs>
          <w:tab w:val="left" w:pos="1890"/>
        </w:tabs>
        <w:ind w:left="1890" w:hanging="1890"/>
        <w:rPr>
          <w:rFonts w:ascii="Arial" w:hAnsi="Arial"/>
          <w:b/>
        </w:rPr>
      </w:pPr>
      <w:r>
        <w:rPr>
          <w:rFonts w:ascii="Arial" w:hAnsi="Arial"/>
          <w:b/>
        </w:rPr>
        <w:lastRenderedPageBreak/>
        <w:t>923-1.04</w:t>
      </w:r>
      <w:r>
        <w:rPr>
          <w:rFonts w:ascii="Arial" w:hAnsi="Arial"/>
          <w:b/>
        </w:rPr>
        <w:tab/>
        <w:t>Computation of Time:</w:t>
      </w:r>
    </w:p>
    <w:p w14:paraId="146DDC81" w14:textId="77777777" w:rsidR="001B012B" w:rsidRDefault="001B012B" w:rsidP="001B012B">
      <w:pPr>
        <w:tabs>
          <w:tab w:val="left" w:pos="1890"/>
        </w:tabs>
        <w:ind w:left="1890" w:hanging="1890"/>
        <w:rPr>
          <w:rFonts w:ascii="Arial" w:hAnsi="Arial"/>
          <w:b/>
        </w:rPr>
      </w:pPr>
    </w:p>
    <w:p w14:paraId="55B0FDB4" w14:textId="36F40759" w:rsidR="001B012B" w:rsidRDefault="001B012B" w:rsidP="001B012B">
      <w:pPr>
        <w:pStyle w:val="ex10bt"/>
        <w:tabs>
          <w:tab w:val="left" w:pos="630"/>
          <w:tab w:val="left" w:pos="1863"/>
        </w:tabs>
        <w:spacing w:before="0"/>
        <w:rPr>
          <w:szCs w:val="22"/>
        </w:rPr>
      </w:pPr>
      <w:r>
        <w:rPr>
          <w:szCs w:val="22"/>
        </w:rPr>
        <w:t xml:space="preserve">In computing any period of time described in this </w:t>
      </w:r>
      <w:r w:rsidRPr="00550174">
        <w:rPr>
          <w:szCs w:val="22"/>
        </w:rPr>
        <w:t>OJT</w:t>
      </w:r>
      <w:r>
        <w:rPr>
          <w:szCs w:val="22"/>
        </w:rPr>
        <w:t xml:space="preserve"> special provision, the day from which the period begins to run is not counted, and when the last day of the period is a Saturday, Sunday or Federal or State holiday, the period extends to the next day that is not a Saturday, Sunday, or Federal or State holiday. In circumstances where the Department’s offices are closed for all or part of the last day, the period extends to the n</w:t>
      </w:r>
      <w:r w:rsidR="00CD36B1">
        <w:rPr>
          <w:szCs w:val="22"/>
        </w:rPr>
        <w:t>ext day on which D</w:t>
      </w:r>
      <w:r>
        <w:rPr>
          <w:szCs w:val="22"/>
        </w:rPr>
        <w:t>epartment’s offices are open.</w:t>
      </w:r>
    </w:p>
    <w:p w14:paraId="32633F45" w14:textId="77777777" w:rsidR="001B012B" w:rsidRDefault="001B012B" w:rsidP="00A44DAB">
      <w:pPr>
        <w:pStyle w:val="ex10bt"/>
        <w:tabs>
          <w:tab w:val="left" w:pos="630"/>
          <w:tab w:val="left" w:pos="1863"/>
        </w:tabs>
        <w:spacing w:before="0"/>
        <w:rPr>
          <w:b/>
        </w:rPr>
      </w:pPr>
    </w:p>
    <w:p w14:paraId="5EA490B6" w14:textId="3EC82797" w:rsidR="00753716" w:rsidRDefault="00773606" w:rsidP="00A44DAB">
      <w:pPr>
        <w:pStyle w:val="ex10bt"/>
        <w:tabs>
          <w:tab w:val="left" w:pos="630"/>
          <w:tab w:val="left" w:pos="1863"/>
        </w:tabs>
        <w:spacing w:before="0"/>
        <w:rPr>
          <w:b/>
        </w:rPr>
      </w:pPr>
      <w:r>
        <w:rPr>
          <w:b/>
        </w:rPr>
        <w:t>923-1.0</w:t>
      </w:r>
      <w:r w:rsidR="001B012B">
        <w:rPr>
          <w:b/>
        </w:rPr>
        <w:t>5</w:t>
      </w:r>
      <w:r>
        <w:rPr>
          <w:b/>
        </w:rPr>
        <w:tab/>
      </w:r>
      <w:r w:rsidR="00CE2EA5">
        <w:rPr>
          <w:b/>
        </w:rPr>
        <w:t xml:space="preserve">OJT </w:t>
      </w:r>
      <w:r w:rsidR="00C01F41">
        <w:rPr>
          <w:b/>
        </w:rPr>
        <w:t>Training Programs</w:t>
      </w:r>
      <w:r w:rsidR="00DF4CD5">
        <w:rPr>
          <w:b/>
        </w:rPr>
        <w:t>:</w:t>
      </w:r>
    </w:p>
    <w:p w14:paraId="6A50719A" w14:textId="77777777" w:rsidR="00753716" w:rsidRDefault="00753716" w:rsidP="00753716">
      <w:pPr>
        <w:pStyle w:val="ex10bt"/>
        <w:tabs>
          <w:tab w:val="left" w:pos="0"/>
          <w:tab w:val="left" w:pos="630"/>
        </w:tabs>
        <w:spacing w:before="0"/>
        <w:rPr>
          <w:b/>
        </w:rPr>
      </w:pPr>
    </w:p>
    <w:p w14:paraId="2B2318D5" w14:textId="77777777" w:rsidR="00753716" w:rsidRDefault="00010BC5" w:rsidP="00753716">
      <w:pPr>
        <w:pStyle w:val="ex10bt"/>
        <w:tabs>
          <w:tab w:val="left" w:pos="0"/>
          <w:tab w:val="left" w:pos="630"/>
        </w:tabs>
        <w:spacing w:before="0"/>
        <w:rPr>
          <w:szCs w:val="22"/>
        </w:rPr>
      </w:pPr>
      <w:r>
        <w:rPr>
          <w:szCs w:val="22"/>
        </w:rPr>
        <w:t xml:space="preserve">The minimum </w:t>
      </w:r>
      <w:r w:rsidR="00772923">
        <w:rPr>
          <w:szCs w:val="22"/>
        </w:rPr>
        <w:t xml:space="preserve">length and type of training for each classification will be established in the training program selected by the </w:t>
      </w:r>
      <w:r w:rsidR="00B65921">
        <w:rPr>
          <w:szCs w:val="22"/>
        </w:rPr>
        <w:t>contractor</w:t>
      </w:r>
      <w:r w:rsidR="00772923">
        <w:rPr>
          <w:szCs w:val="22"/>
        </w:rPr>
        <w:t xml:space="preserve"> and approved by the Department and</w:t>
      </w:r>
      <w:r w:rsidR="00C14F11">
        <w:rPr>
          <w:szCs w:val="22"/>
        </w:rPr>
        <w:t xml:space="preserve"> </w:t>
      </w:r>
      <w:r w:rsidR="00CF0908">
        <w:rPr>
          <w:szCs w:val="22"/>
        </w:rPr>
        <w:t>FHWA</w:t>
      </w:r>
      <w:r w:rsidR="00772923">
        <w:rPr>
          <w:szCs w:val="22"/>
        </w:rPr>
        <w:t xml:space="preserve">. The Department and </w:t>
      </w:r>
      <w:r w:rsidR="00CF0908">
        <w:rPr>
          <w:szCs w:val="22"/>
        </w:rPr>
        <w:t>FHWA</w:t>
      </w:r>
      <w:r w:rsidR="00C14F11">
        <w:rPr>
          <w:szCs w:val="22"/>
        </w:rPr>
        <w:t xml:space="preserve"> </w:t>
      </w:r>
      <w:r w:rsidR="00772923">
        <w:rPr>
          <w:szCs w:val="22"/>
        </w:rPr>
        <w:t>will approve a program if it is reasonably calculated to meet equal employment opportunity obligations and qualif</w:t>
      </w:r>
      <w:r w:rsidR="006F7144">
        <w:rPr>
          <w:szCs w:val="22"/>
        </w:rPr>
        <w:t>ies</w:t>
      </w:r>
      <w:r w:rsidR="00772923">
        <w:rPr>
          <w:szCs w:val="22"/>
        </w:rPr>
        <w:t xml:space="preserve"> the average trainee for journeyman status in the classification concerned by the end of the training period</w:t>
      </w:r>
      <w:r w:rsidR="006C106C">
        <w:rPr>
          <w:szCs w:val="22"/>
        </w:rPr>
        <w:t xml:space="preserve"> as defined in the training program</w:t>
      </w:r>
      <w:r w:rsidR="00772923">
        <w:rPr>
          <w:szCs w:val="22"/>
        </w:rPr>
        <w:t>.</w:t>
      </w:r>
    </w:p>
    <w:p w14:paraId="7C7C6ED4" w14:textId="77777777" w:rsidR="006F7144" w:rsidRDefault="006F7144" w:rsidP="00753716">
      <w:pPr>
        <w:pStyle w:val="ex10bt"/>
        <w:tabs>
          <w:tab w:val="left" w:pos="0"/>
          <w:tab w:val="left" w:pos="630"/>
        </w:tabs>
        <w:spacing w:before="0"/>
        <w:rPr>
          <w:szCs w:val="22"/>
        </w:rPr>
      </w:pPr>
    </w:p>
    <w:p w14:paraId="4CB4B7D9" w14:textId="77777777" w:rsidR="00C01F41" w:rsidRPr="00753716" w:rsidRDefault="003E2CC6" w:rsidP="00753716">
      <w:pPr>
        <w:pStyle w:val="ex10bt"/>
        <w:tabs>
          <w:tab w:val="left" w:pos="0"/>
          <w:tab w:val="left" w:pos="630"/>
        </w:tabs>
        <w:spacing w:before="0"/>
        <w:rPr>
          <w:b/>
        </w:rPr>
      </w:pPr>
      <w:r>
        <w:rPr>
          <w:szCs w:val="22"/>
        </w:rPr>
        <w:t xml:space="preserve">The </w:t>
      </w:r>
      <w:r w:rsidR="00010BC5">
        <w:rPr>
          <w:szCs w:val="22"/>
        </w:rPr>
        <w:t>Department</w:t>
      </w:r>
      <w:r w:rsidR="008F7430">
        <w:rPr>
          <w:szCs w:val="22"/>
        </w:rPr>
        <w:t xml:space="preserve"> recognize</w:t>
      </w:r>
      <w:r w:rsidR="006F7144">
        <w:rPr>
          <w:szCs w:val="22"/>
        </w:rPr>
        <w:t>s</w:t>
      </w:r>
      <w:r w:rsidR="008F7430">
        <w:rPr>
          <w:szCs w:val="22"/>
        </w:rPr>
        <w:t xml:space="preserve"> the following</w:t>
      </w:r>
      <w:r w:rsidR="009A1A68">
        <w:rPr>
          <w:szCs w:val="22"/>
        </w:rPr>
        <w:t xml:space="preserve"> </w:t>
      </w:r>
      <w:r w:rsidR="00466A81">
        <w:rPr>
          <w:szCs w:val="22"/>
        </w:rPr>
        <w:t xml:space="preserve">OJT Training </w:t>
      </w:r>
      <w:r w:rsidR="009A1A68">
        <w:rPr>
          <w:szCs w:val="22"/>
        </w:rPr>
        <w:t>programs:</w:t>
      </w:r>
    </w:p>
    <w:p w14:paraId="4BFDCAFC" w14:textId="77777777" w:rsidR="00F37922" w:rsidRDefault="00F37922" w:rsidP="003722B1">
      <w:pPr>
        <w:pStyle w:val="ex10bt"/>
        <w:tabs>
          <w:tab w:val="left" w:pos="630"/>
          <w:tab w:val="left" w:pos="1980"/>
        </w:tabs>
        <w:spacing w:before="0"/>
      </w:pPr>
    </w:p>
    <w:p w14:paraId="62610681" w14:textId="2F96C776" w:rsidR="00C01F41" w:rsidRDefault="008F7430" w:rsidP="00A44DAB">
      <w:pPr>
        <w:pStyle w:val="ex10bt"/>
        <w:numPr>
          <w:ilvl w:val="0"/>
          <w:numId w:val="25"/>
        </w:numPr>
        <w:tabs>
          <w:tab w:val="left" w:pos="630"/>
          <w:tab w:val="left" w:pos="1260"/>
          <w:tab w:val="left" w:pos="2070"/>
        </w:tabs>
        <w:spacing w:before="0"/>
        <w:ind w:left="1260" w:hanging="540"/>
        <w:rPr>
          <w:szCs w:val="22"/>
        </w:rPr>
      </w:pPr>
      <w:r>
        <w:rPr>
          <w:szCs w:val="22"/>
        </w:rPr>
        <w:t>OJT Program</w:t>
      </w:r>
      <w:r w:rsidR="005437E4">
        <w:rPr>
          <w:szCs w:val="22"/>
        </w:rPr>
        <w:t>s</w:t>
      </w:r>
      <w:r>
        <w:rPr>
          <w:szCs w:val="22"/>
        </w:rPr>
        <w:t xml:space="preserve"> approved by FHWA </w:t>
      </w:r>
      <w:r w:rsidR="00BE0FBF">
        <w:rPr>
          <w:szCs w:val="22"/>
        </w:rPr>
        <w:t>or</w:t>
      </w:r>
      <w:r w:rsidR="0090419B">
        <w:rPr>
          <w:szCs w:val="22"/>
        </w:rPr>
        <w:t xml:space="preserve"> Apprenticeship programs</w:t>
      </w:r>
      <w:r w:rsidR="005437E4">
        <w:rPr>
          <w:szCs w:val="22"/>
        </w:rPr>
        <w:t xml:space="preserve"> </w:t>
      </w:r>
      <w:r w:rsidR="006F7144">
        <w:rPr>
          <w:szCs w:val="22"/>
        </w:rPr>
        <w:t>the Department of Labor (DOL)</w:t>
      </w:r>
      <w:r w:rsidR="00A44DAB">
        <w:rPr>
          <w:szCs w:val="22"/>
        </w:rPr>
        <w:t xml:space="preserve"> prior to </w:t>
      </w:r>
      <w:r w:rsidR="000D14BF">
        <w:rPr>
          <w:szCs w:val="22"/>
        </w:rPr>
        <w:t xml:space="preserve">the start of the </w:t>
      </w:r>
      <w:r w:rsidR="006C106C">
        <w:rPr>
          <w:szCs w:val="22"/>
        </w:rPr>
        <w:t>t</w:t>
      </w:r>
      <w:r w:rsidR="002F23C1">
        <w:rPr>
          <w:szCs w:val="22"/>
        </w:rPr>
        <w:t>rainee commencing work.</w:t>
      </w:r>
      <w:r w:rsidR="000D14BF">
        <w:rPr>
          <w:szCs w:val="22"/>
        </w:rPr>
        <w:t xml:space="preserve"> </w:t>
      </w:r>
    </w:p>
    <w:p w14:paraId="3F435E5A" w14:textId="77777777" w:rsidR="006F7144" w:rsidRPr="00313D71" w:rsidRDefault="006F7144" w:rsidP="006F7144">
      <w:pPr>
        <w:pStyle w:val="ex10bt"/>
        <w:tabs>
          <w:tab w:val="left" w:pos="630"/>
          <w:tab w:val="left" w:pos="1980"/>
        </w:tabs>
        <w:spacing w:before="0"/>
        <w:ind w:left="1980"/>
        <w:rPr>
          <w:szCs w:val="22"/>
        </w:rPr>
      </w:pPr>
    </w:p>
    <w:p w14:paraId="16877438" w14:textId="77777777" w:rsidR="00C01F41" w:rsidRDefault="00261A1F" w:rsidP="00A44DAB">
      <w:pPr>
        <w:pStyle w:val="ex10bt"/>
        <w:numPr>
          <w:ilvl w:val="0"/>
          <w:numId w:val="25"/>
        </w:numPr>
        <w:tabs>
          <w:tab w:val="left" w:pos="630"/>
          <w:tab w:val="left" w:pos="1260"/>
          <w:tab w:val="left" w:pos="2070"/>
        </w:tabs>
        <w:spacing w:before="0"/>
        <w:ind w:left="1260" w:hanging="540"/>
        <w:rPr>
          <w:szCs w:val="22"/>
        </w:rPr>
      </w:pPr>
      <w:r>
        <w:rPr>
          <w:szCs w:val="22"/>
        </w:rPr>
        <w:t>Registered union or other approved a</w:t>
      </w:r>
      <w:r w:rsidR="00C01F41" w:rsidRPr="006F7144">
        <w:rPr>
          <w:szCs w:val="22"/>
        </w:rPr>
        <w:t xml:space="preserve">pprenticeship programs registered with the Bureau of Apprenticeship, U.S. </w:t>
      </w:r>
      <w:r w:rsidR="006F7144" w:rsidRPr="00976BF4">
        <w:rPr>
          <w:szCs w:val="22"/>
        </w:rPr>
        <w:t>DOL</w:t>
      </w:r>
      <w:r w:rsidR="00772923" w:rsidRPr="00976BF4">
        <w:rPr>
          <w:szCs w:val="22"/>
        </w:rPr>
        <w:t xml:space="preserve">, Employment and Training Administration, </w:t>
      </w:r>
      <w:r w:rsidR="00772923" w:rsidRPr="006F7144">
        <w:rPr>
          <w:szCs w:val="22"/>
        </w:rPr>
        <w:t xml:space="preserve">Bureau of </w:t>
      </w:r>
      <w:r w:rsidR="00E23C4A" w:rsidRPr="006F7144">
        <w:rPr>
          <w:szCs w:val="22"/>
        </w:rPr>
        <w:t>Apprenticeship</w:t>
      </w:r>
      <w:r w:rsidR="00772923" w:rsidRPr="006F7144">
        <w:rPr>
          <w:szCs w:val="22"/>
        </w:rPr>
        <w:t xml:space="preserve"> and Training</w:t>
      </w:r>
      <w:r w:rsidR="000A3818" w:rsidRPr="006F7144">
        <w:rPr>
          <w:szCs w:val="22"/>
        </w:rPr>
        <w:t xml:space="preserve"> or the </w:t>
      </w:r>
      <w:r w:rsidR="003722B1">
        <w:rPr>
          <w:szCs w:val="22"/>
        </w:rPr>
        <w:t>Arizona Apprenticeship Office</w:t>
      </w:r>
      <w:r w:rsidR="00CE199C">
        <w:rPr>
          <w:szCs w:val="22"/>
        </w:rPr>
        <w:t>,</w:t>
      </w:r>
      <w:r w:rsidR="003722B1">
        <w:rPr>
          <w:szCs w:val="22"/>
        </w:rPr>
        <w:t xml:space="preserve"> Arizona Department of Economic Security</w:t>
      </w:r>
      <w:r w:rsidR="00EE31D1">
        <w:rPr>
          <w:szCs w:val="22"/>
        </w:rPr>
        <w:t xml:space="preserve"> programs </w:t>
      </w:r>
      <w:r w:rsidR="00772923" w:rsidRPr="006F7144">
        <w:rPr>
          <w:szCs w:val="22"/>
        </w:rPr>
        <w:t xml:space="preserve">recognized by the </w:t>
      </w:r>
      <w:r w:rsidR="00E23C4A" w:rsidRPr="006F7144">
        <w:rPr>
          <w:szCs w:val="22"/>
        </w:rPr>
        <w:t>Bureau</w:t>
      </w:r>
      <w:r w:rsidR="000A3818" w:rsidRPr="006F7144">
        <w:rPr>
          <w:szCs w:val="22"/>
        </w:rPr>
        <w:t>.</w:t>
      </w:r>
    </w:p>
    <w:p w14:paraId="658253CB" w14:textId="77777777" w:rsidR="000A3818" w:rsidRPr="00313D71" w:rsidRDefault="000A3818" w:rsidP="00A44DAB">
      <w:pPr>
        <w:pStyle w:val="Default"/>
        <w:ind w:left="1890" w:hanging="1890"/>
        <w:rPr>
          <w:rFonts w:ascii="Arial" w:hAnsi="Arial"/>
          <w:color w:val="auto"/>
          <w:szCs w:val="22"/>
        </w:rPr>
      </w:pPr>
    </w:p>
    <w:p w14:paraId="53D58F93" w14:textId="1F7B0280" w:rsidR="00773606" w:rsidRPr="00841EF4" w:rsidRDefault="00E23C4A" w:rsidP="00C01F41">
      <w:pPr>
        <w:pStyle w:val="Default"/>
        <w:rPr>
          <w:rFonts w:ascii="Arial" w:hAnsi="Arial"/>
        </w:rPr>
      </w:pPr>
      <w:r>
        <w:rPr>
          <w:rFonts w:ascii="Arial" w:hAnsi="Arial"/>
        </w:rPr>
        <w:t>Approval of a training program</w:t>
      </w:r>
      <w:r w:rsidR="001300D7">
        <w:rPr>
          <w:rFonts w:ascii="Arial" w:hAnsi="Arial"/>
        </w:rPr>
        <w:t xml:space="preserve"> other than</w:t>
      </w:r>
      <w:r w:rsidR="006F7144">
        <w:rPr>
          <w:rFonts w:ascii="Arial" w:hAnsi="Arial"/>
        </w:rPr>
        <w:t xml:space="preserve"> those</w:t>
      </w:r>
      <w:r w:rsidR="001300D7">
        <w:rPr>
          <w:rFonts w:ascii="Arial" w:hAnsi="Arial"/>
        </w:rPr>
        <w:t xml:space="preserve"> specified above</w:t>
      </w:r>
      <w:r>
        <w:rPr>
          <w:rFonts w:ascii="Arial" w:hAnsi="Arial"/>
        </w:rPr>
        <w:t xml:space="preserve"> to </w:t>
      </w:r>
      <w:r w:rsidR="00466A81">
        <w:rPr>
          <w:rFonts w:ascii="Arial" w:hAnsi="Arial"/>
        </w:rPr>
        <w:t xml:space="preserve">be </w:t>
      </w:r>
      <w:r>
        <w:rPr>
          <w:rFonts w:ascii="Arial" w:hAnsi="Arial"/>
        </w:rPr>
        <w:t xml:space="preserve">used for </w:t>
      </w:r>
      <w:r w:rsidR="00E91F2A">
        <w:rPr>
          <w:rFonts w:ascii="Arial" w:hAnsi="Arial"/>
        </w:rPr>
        <w:t xml:space="preserve">the </w:t>
      </w:r>
      <w:r>
        <w:rPr>
          <w:rFonts w:ascii="Arial" w:hAnsi="Arial"/>
        </w:rPr>
        <w:t xml:space="preserve">contract must be approved by the Department </w:t>
      </w:r>
      <w:r w:rsidR="00D560F3">
        <w:rPr>
          <w:rFonts w:ascii="Arial" w:hAnsi="Arial"/>
        </w:rPr>
        <w:t>and</w:t>
      </w:r>
      <w:r>
        <w:rPr>
          <w:rFonts w:ascii="Arial" w:hAnsi="Arial"/>
        </w:rPr>
        <w:t xml:space="preserve"> </w:t>
      </w:r>
      <w:r w:rsidR="006F7144">
        <w:rPr>
          <w:rFonts w:ascii="Arial" w:hAnsi="Arial"/>
        </w:rPr>
        <w:t>FHWA</w:t>
      </w:r>
      <w:r>
        <w:rPr>
          <w:rFonts w:ascii="Arial" w:hAnsi="Arial"/>
        </w:rPr>
        <w:t xml:space="preserve"> prior to the trainee commencing work on the classification covered by the program</w:t>
      </w:r>
      <w:r w:rsidR="00006B59">
        <w:rPr>
          <w:rFonts w:ascii="Arial" w:hAnsi="Arial"/>
        </w:rPr>
        <w:t xml:space="preserve">. </w:t>
      </w:r>
      <w:r w:rsidR="00D560F3">
        <w:rPr>
          <w:rFonts w:ascii="Arial" w:hAnsi="Arial"/>
        </w:rPr>
        <w:t xml:space="preserve">Contractors intending to submit a training program for approval prior to the start of a contract </w:t>
      </w:r>
      <w:r w:rsidR="00F3153B">
        <w:rPr>
          <w:rFonts w:ascii="Arial" w:hAnsi="Arial"/>
        </w:rPr>
        <w:t xml:space="preserve">must </w:t>
      </w:r>
      <w:r w:rsidR="00DB0977">
        <w:rPr>
          <w:rFonts w:ascii="Arial" w:hAnsi="Arial"/>
        </w:rPr>
        <w:t>submit</w:t>
      </w:r>
      <w:r w:rsidR="00F3153B">
        <w:rPr>
          <w:rFonts w:ascii="Arial" w:hAnsi="Arial"/>
        </w:rPr>
        <w:t xml:space="preserve"> the program as soo</w:t>
      </w:r>
      <w:r w:rsidR="00DB0977">
        <w:rPr>
          <w:rFonts w:ascii="Arial" w:hAnsi="Arial"/>
        </w:rPr>
        <w:t>n</w:t>
      </w:r>
      <w:r w:rsidR="00F3153B">
        <w:rPr>
          <w:rFonts w:ascii="Arial" w:hAnsi="Arial"/>
        </w:rPr>
        <w:t xml:space="preserve"> as possible after notification of contract award as a</w:t>
      </w:r>
      <w:r w:rsidR="00841EF4" w:rsidRPr="00006B59">
        <w:rPr>
          <w:rFonts w:ascii="Arial" w:hAnsi="Arial"/>
        </w:rPr>
        <w:t xml:space="preserve">pproval of a training program may take up to </w:t>
      </w:r>
      <w:r w:rsidR="00D560F3">
        <w:rPr>
          <w:rFonts w:ascii="Arial" w:hAnsi="Arial"/>
        </w:rPr>
        <w:t xml:space="preserve">four </w:t>
      </w:r>
      <w:r w:rsidR="00841EF4" w:rsidRPr="00006B59">
        <w:rPr>
          <w:rFonts w:ascii="Arial" w:hAnsi="Arial"/>
        </w:rPr>
        <w:t>weeks.</w:t>
      </w:r>
      <w:r w:rsidR="00841EF4" w:rsidRPr="00841EF4">
        <w:rPr>
          <w:rFonts w:ascii="Arial" w:hAnsi="Arial"/>
        </w:rPr>
        <w:t xml:space="preserve"> </w:t>
      </w:r>
      <w:r w:rsidR="00C165E7">
        <w:rPr>
          <w:rFonts w:ascii="Arial" w:hAnsi="Arial"/>
        </w:rPr>
        <w:t>S</w:t>
      </w:r>
      <w:r w:rsidR="0008607A">
        <w:rPr>
          <w:rFonts w:ascii="Arial" w:hAnsi="Arial"/>
        </w:rPr>
        <w:t>everal</w:t>
      </w:r>
      <w:r w:rsidR="00C165E7">
        <w:rPr>
          <w:rFonts w:ascii="Arial" w:hAnsi="Arial"/>
        </w:rPr>
        <w:t xml:space="preserve"> </w:t>
      </w:r>
      <w:r w:rsidR="00DB0977">
        <w:rPr>
          <w:rFonts w:ascii="Arial" w:hAnsi="Arial"/>
        </w:rPr>
        <w:t>FHWA approved training program</w:t>
      </w:r>
      <w:r w:rsidR="0008607A">
        <w:rPr>
          <w:rFonts w:ascii="Arial" w:hAnsi="Arial"/>
        </w:rPr>
        <w:t xml:space="preserve"> templates</w:t>
      </w:r>
      <w:r w:rsidR="00DB0977">
        <w:rPr>
          <w:rFonts w:ascii="Arial" w:hAnsi="Arial"/>
        </w:rPr>
        <w:t xml:space="preserve"> for specified classifications are available on the </w:t>
      </w:r>
      <w:r w:rsidR="00495D0A" w:rsidRPr="0035585D">
        <w:rPr>
          <w:rFonts w:ascii="Arial" w:hAnsi="Arial"/>
          <w:color w:val="auto"/>
        </w:rPr>
        <w:t>SBWD</w:t>
      </w:r>
      <w:r w:rsidR="00DB0977">
        <w:rPr>
          <w:rFonts w:ascii="Arial" w:hAnsi="Arial"/>
        </w:rPr>
        <w:t xml:space="preserve"> website.  </w:t>
      </w:r>
    </w:p>
    <w:p w14:paraId="42F1EBC5" w14:textId="77777777" w:rsidR="00841EF4" w:rsidRDefault="00841EF4" w:rsidP="00C01F41">
      <w:pPr>
        <w:pStyle w:val="Default"/>
        <w:rPr>
          <w:rFonts w:ascii="Arial" w:hAnsi="Arial"/>
        </w:rPr>
      </w:pPr>
    </w:p>
    <w:p w14:paraId="55EEB796" w14:textId="77777777" w:rsidR="006F7144" w:rsidRDefault="006F7144" w:rsidP="00773606">
      <w:pPr>
        <w:pStyle w:val="Default"/>
        <w:rPr>
          <w:rFonts w:ascii="Arial" w:hAnsi="Arial"/>
          <w:color w:val="auto"/>
          <w:szCs w:val="22"/>
        </w:rPr>
      </w:pPr>
      <w:r w:rsidRPr="00C37F89">
        <w:rPr>
          <w:rFonts w:ascii="Arial" w:hAnsi="Arial"/>
          <w:color w:val="auto"/>
          <w:szCs w:val="22"/>
        </w:rPr>
        <w:t xml:space="preserve">The </w:t>
      </w:r>
      <w:r>
        <w:rPr>
          <w:rFonts w:ascii="Arial" w:hAnsi="Arial"/>
          <w:color w:val="auto"/>
          <w:szCs w:val="22"/>
        </w:rPr>
        <w:t>contractor</w:t>
      </w:r>
      <w:r w:rsidRPr="00C37F89">
        <w:rPr>
          <w:rFonts w:ascii="Arial" w:hAnsi="Arial"/>
          <w:color w:val="auto"/>
          <w:szCs w:val="22"/>
        </w:rPr>
        <w:t xml:space="preserve"> shall furnish each trainee with a copy of the Training Program the trainee is enrolled in, and other documentation related to the training program. The </w:t>
      </w:r>
      <w:r>
        <w:rPr>
          <w:rFonts w:ascii="Arial" w:hAnsi="Arial"/>
          <w:color w:val="auto"/>
          <w:szCs w:val="22"/>
        </w:rPr>
        <w:t>contractor</w:t>
      </w:r>
      <w:r w:rsidRPr="00C37F89">
        <w:rPr>
          <w:rFonts w:ascii="Arial" w:hAnsi="Arial"/>
          <w:color w:val="auto"/>
          <w:szCs w:val="22"/>
        </w:rPr>
        <w:t xml:space="preserve"> shall provide training that develops the skills outlined in the training program.</w:t>
      </w:r>
      <w:r w:rsidRPr="00313D71">
        <w:rPr>
          <w:rFonts w:ascii="Arial" w:hAnsi="Arial"/>
          <w:color w:val="auto"/>
          <w:szCs w:val="22"/>
        </w:rPr>
        <w:t xml:space="preserve"> </w:t>
      </w:r>
      <w:r w:rsidR="006C1E43">
        <w:rPr>
          <w:rFonts w:ascii="Arial" w:hAnsi="Arial"/>
          <w:color w:val="auto"/>
          <w:szCs w:val="22"/>
        </w:rPr>
        <w:t>Multiple OJT training programs can be used on the project.</w:t>
      </w:r>
    </w:p>
    <w:p w14:paraId="4205D939" w14:textId="77777777" w:rsidR="006F7144" w:rsidRDefault="006F7144" w:rsidP="00773606">
      <w:pPr>
        <w:pStyle w:val="Default"/>
        <w:rPr>
          <w:rFonts w:ascii="Arial" w:hAnsi="Arial"/>
          <w:color w:val="auto"/>
          <w:szCs w:val="22"/>
        </w:rPr>
      </w:pPr>
    </w:p>
    <w:p w14:paraId="756B307A" w14:textId="77777777" w:rsidR="00ED0846" w:rsidRDefault="00773606" w:rsidP="00773606">
      <w:pPr>
        <w:pStyle w:val="Default"/>
        <w:rPr>
          <w:rFonts w:ascii="Arial" w:hAnsi="Arial"/>
          <w:color w:val="auto"/>
          <w:szCs w:val="22"/>
        </w:rPr>
      </w:pPr>
      <w:r w:rsidRPr="00C37F89">
        <w:rPr>
          <w:rFonts w:ascii="Arial" w:hAnsi="Arial"/>
          <w:color w:val="auto"/>
          <w:szCs w:val="22"/>
        </w:rPr>
        <w:t xml:space="preserve">All training programs shall be administered in a manner consistent with the equal employment obligations of federal-aid highway construction contracts. The Department reserves the right to request documentation that the </w:t>
      </w:r>
      <w:r w:rsidR="006F7144">
        <w:rPr>
          <w:rFonts w:ascii="Arial" w:hAnsi="Arial"/>
          <w:color w:val="auto"/>
          <w:szCs w:val="22"/>
        </w:rPr>
        <w:t>c</w:t>
      </w:r>
      <w:r w:rsidR="00B65921">
        <w:rPr>
          <w:rFonts w:ascii="Arial" w:hAnsi="Arial"/>
          <w:color w:val="auto"/>
          <w:szCs w:val="22"/>
        </w:rPr>
        <w:t>ontractor</w:t>
      </w:r>
      <w:r w:rsidRPr="00C37F89">
        <w:rPr>
          <w:rFonts w:ascii="Arial" w:hAnsi="Arial"/>
          <w:color w:val="auto"/>
          <w:szCs w:val="22"/>
        </w:rPr>
        <w:t>’s training program fulfills these obligations</w:t>
      </w:r>
      <w:r w:rsidR="001017E5">
        <w:rPr>
          <w:rFonts w:ascii="Arial" w:hAnsi="Arial"/>
          <w:color w:val="auto"/>
          <w:szCs w:val="22"/>
        </w:rPr>
        <w:t>.</w:t>
      </w:r>
      <w:r w:rsidR="003305C3">
        <w:rPr>
          <w:rFonts w:ascii="Arial" w:hAnsi="Arial"/>
          <w:color w:val="auto"/>
          <w:szCs w:val="22"/>
        </w:rPr>
        <w:t xml:space="preserve"> </w:t>
      </w:r>
    </w:p>
    <w:p w14:paraId="2C2FB12E" w14:textId="77777777" w:rsidR="003E76C1" w:rsidRDefault="003E76C1" w:rsidP="00773606">
      <w:pPr>
        <w:pStyle w:val="Default"/>
        <w:rPr>
          <w:rFonts w:ascii="Arial" w:hAnsi="Arial"/>
          <w:color w:val="auto"/>
          <w:szCs w:val="22"/>
        </w:rPr>
      </w:pPr>
    </w:p>
    <w:p w14:paraId="3CAD0B1A" w14:textId="77777777" w:rsidR="00CE199C" w:rsidRDefault="00496FE3" w:rsidP="00851415">
      <w:pPr>
        <w:pStyle w:val="Default"/>
        <w:rPr>
          <w:rFonts w:ascii="Arial" w:hAnsi="Arial" w:cs="Arial"/>
          <w:color w:val="222222"/>
          <w:shd w:val="clear" w:color="auto" w:fill="FFFFFF"/>
        </w:rPr>
      </w:pPr>
      <w:r>
        <w:rPr>
          <w:rFonts w:ascii="Arial" w:hAnsi="Arial" w:cs="Arial"/>
          <w:color w:val="222222"/>
          <w:shd w:val="clear" w:color="auto" w:fill="FFFFFF"/>
        </w:rPr>
        <w:lastRenderedPageBreak/>
        <w:t xml:space="preserve">The trainee will be paid the appropriate trainee Davis-Bacon wage rates for training classifications/crafts on federally-funded projects. The contractor shall compensate trainees not less than the rate outlined in the approved training program for the trainee's level of progress, expressed as a percentage of the journeyman hourly rate specified in the applicable wage determination. </w:t>
      </w:r>
    </w:p>
    <w:p w14:paraId="558FB2AB" w14:textId="77777777" w:rsidR="002C3972" w:rsidRDefault="002C3972" w:rsidP="00851415">
      <w:pPr>
        <w:pStyle w:val="Default"/>
        <w:rPr>
          <w:rFonts w:ascii="Arial" w:hAnsi="Arial" w:cs="Arial"/>
          <w:color w:val="222222"/>
          <w:shd w:val="clear" w:color="auto" w:fill="FFFFFF"/>
        </w:rPr>
      </w:pPr>
    </w:p>
    <w:p w14:paraId="04C63C3E" w14:textId="77777777" w:rsidR="00A77EEE" w:rsidRDefault="00851415" w:rsidP="00851415">
      <w:pPr>
        <w:pStyle w:val="Default"/>
        <w:rPr>
          <w:rFonts w:ascii="Arial" w:hAnsi="Arial"/>
          <w:color w:val="auto"/>
          <w:szCs w:val="22"/>
        </w:rPr>
      </w:pPr>
      <w:r>
        <w:rPr>
          <w:rFonts w:ascii="Arial" w:hAnsi="Arial"/>
          <w:color w:val="auto"/>
          <w:szCs w:val="22"/>
        </w:rPr>
        <w:t xml:space="preserve">The </w:t>
      </w:r>
      <w:r w:rsidR="00B65921">
        <w:rPr>
          <w:rFonts w:ascii="Arial" w:hAnsi="Arial"/>
          <w:color w:val="auto"/>
          <w:szCs w:val="22"/>
        </w:rPr>
        <w:t>contractor</w:t>
      </w:r>
      <w:r>
        <w:rPr>
          <w:rFonts w:ascii="Arial" w:hAnsi="Arial"/>
          <w:color w:val="auto"/>
          <w:szCs w:val="22"/>
        </w:rPr>
        <w:t xml:space="preserve"> shall provide for the maintenance of record</w:t>
      </w:r>
      <w:r w:rsidR="006F7144">
        <w:rPr>
          <w:rFonts w:ascii="Arial" w:hAnsi="Arial"/>
          <w:color w:val="auto"/>
          <w:szCs w:val="22"/>
        </w:rPr>
        <w:t>s</w:t>
      </w:r>
      <w:r>
        <w:rPr>
          <w:rFonts w:ascii="Arial" w:hAnsi="Arial"/>
          <w:color w:val="auto"/>
          <w:szCs w:val="22"/>
        </w:rPr>
        <w:t xml:space="preserve"> and </w:t>
      </w:r>
      <w:r w:rsidR="00AA0E32">
        <w:rPr>
          <w:rFonts w:ascii="Arial" w:hAnsi="Arial"/>
          <w:color w:val="auto"/>
          <w:szCs w:val="22"/>
        </w:rPr>
        <w:t>furnish/s</w:t>
      </w:r>
      <w:r w:rsidR="00466A81">
        <w:rPr>
          <w:rFonts w:ascii="Arial" w:hAnsi="Arial"/>
          <w:color w:val="auto"/>
          <w:szCs w:val="22"/>
        </w:rPr>
        <w:t xml:space="preserve">ubmit </w:t>
      </w:r>
      <w:r w:rsidR="00713570">
        <w:rPr>
          <w:rFonts w:ascii="Arial" w:hAnsi="Arial"/>
          <w:color w:val="auto"/>
          <w:szCs w:val="22"/>
        </w:rPr>
        <w:t xml:space="preserve">required </w:t>
      </w:r>
      <w:r w:rsidR="00E44FC9">
        <w:rPr>
          <w:rFonts w:ascii="Arial" w:hAnsi="Arial"/>
          <w:color w:val="auto"/>
          <w:szCs w:val="22"/>
        </w:rPr>
        <w:t xml:space="preserve">information </w:t>
      </w:r>
      <w:r>
        <w:rPr>
          <w:rFonts w:ascii="Arial" w:hAnsi="Arial"/>
          <w:color w:val="auto"/>
          <w:szCs w:val="22"/>
        </w:rPr>
        <w:t xml:space="preserve">and reports documenting </w:t>
      </w:r>
      <w:r w:rsidR="00466A81">
        <w:rPr>
          <w:rFonts w:ascii="Arial" w:hAnsi="Arial"/>
          <w:color w:val="auto"/>
          <w:szCs w:val="22"/>
        </w:rPr>
        <w:t>its</w:t>
      </w:r>
      <w:r>
        <w:rPr>
          <w:rFonts w:ascii="Arial" w:hAnsi="Arial"/>
          <w:color w:val="auto"/>
          <w:szCs w:val="22"/>
        </w:rPr>
        <w:t xml:space="preserve"> performance under th</w:t>
      </w:r>
      <w:r w:rsidR="006F7144">
        <w:rPr>
          <w:rFonts w:ascii="Arial" w:hAnsi="Arial"/>
          <w:color w:val="auto"/>
          <w:szCs w:val="22"/>
        </w:rPr>
        <w:t>ese</w:t>
      </w:r>
      <w:r>
        <w:rPr>
          <w:rFonts w:ascii="Arial" w:hAnsi="Arial"/>
          <w:color w:val="auto"/>
          <w:szCs w:val="22"/>
        </w:rPr>
        <w:t xml:space="preserve"> Special </w:t>
      </w:r>
      <w:r w:rsidR="006F7144">
        <w:rPr>
          <w:rFonts w:ascii="Arial" w:hAnsi="Arial"/>
          <w:color w:val="auto"/>
          <w:szCs w:val="22"/>
        </w:rPr>
        <w:t>P</w:t>
      </w:r>
      <w:r>
        <w:rPr>
          <w:rFonts w:ascii="Arial" w:hAnsi="Arial"/>
          <w:color w:val="auto"/>
          <w:szCs w:val="22"/>
        </w:rPr>
        <w:t>rovisions</w:t>
      </w:r>
      <w:r w:rsidR="00976BF4">
        <w:rPr>
          <w:rFonts w:ascii="Arial" w:hAnsi="Arial"/>
          <w:color w:val="auto"/>
          <w:szCs w:val="22"/>
        </w:rPr>
        <w:t>.</w:t>
      </w:r>
      <w:r w:rsidR="00CB6B0E">
        <w:rPr>
          <w:rFonts w:ascii="Arial" w:hAnsi="Arial"/>
          <w:color w:val="auto"/>
          <w:szCs w:val="22"/>
        </w:rPr>
        <w:t xml:space="preserve"> </w:t>
      </w:r>
      <w:r w:rsidR="00CB6B0E" w:rsidRPr="00313D71">
        <w:rPr>
          <w:rFonts w:ascii="Arial" w:hAnsi="Arial"/>
        </w:rPr>
        <w:t xml:space="preserve">Such records shall be available at reasonable times and places </w:t>
      </w:r>
      <w:r w:rsidR="00CB6B0E">
        <w:rPr>
          <w:rFonts w:ascii="Arial" w:hAnsi="Arial"/>
        </w:rPr>
        <w:t>for inspection or review by the Department</w:t>
      </w:r>
      <w:r w:rsidR="00CB6B0E" w:rsidRPr="00313D71">
        <w:rPr>
          <w:rFonts w:ascii="Arial" w:hAnsi="Arial"/>
        </w:rPr>
        <w:t xml:space="preserve"> and </w:t>
      </w:r>
      <w:r w:rsidR="00CB6B0E">
        <w:rPr>
          <w:rFonts w:ascii="Arial" w:hAnsi="Arial"/>
        </w:rPr>
        <w:t>FHWA</w:t>
      </w:r>
      <w:r w:rsidR="00325AE3">
        <w:rPr>
          <w:rFonts w:ascii="Arial" w:hAnsi="Arial"/>
        </w:rPr>
        <w:t>.</w:t>
      </w:r>
    </w:p>
    <w:p w14:paraId="2BE03817" w14:textId="77777777" w:rsidR="007766B2" w:rsidRPr="00F37922" w:rsidRDefault="007766B2" w:rsidP="00C01F41">
      <w:pPr>
        <w:pStyle w:val="Default"/>
        <w:rPr>
          <w:rFonts w:ascii="Arial" w:hAnsi="Arial"/>
          <w:color w:val="auto"/>
          <w:szCs w:val="22"/>
        </w:rPr>
      </w:pPr>
    </w:p>
    <w:p w14:paraId="53D4956F" w14:textId="1FA397AF" w:rsidR="00BA729C" w:rsidRPr="00386588" w:rsidRDefault="00BA729C" w:rsidP="00BA729C">
      <w:pPr>
        <w:tabs>
          <w:tab w:val="left" w:pos="1890"/>
        </w:tabs>
        <w:rPr>
          <w:rFonts w:ascii="Arial" w:hAnsi="Arial"/>
        </w:rPr>
      </w:pPr>
      <w:r>
        <w:rPr>
          <w:rFonts w:ascii="Arial" w:hAnsi="Arial"/>
          <w:b/>
        </w:rPr>
        <w:t>923-1.0</w:t>
      </w:r>
      <w:r w:rsidR="001B012B">
        <w:rPr>
          <w:rFonts w:ascii="Arial" w:hAnsi="Arial"/>
          <w:b/>
        </w:rPr>
        <w:t>6</w:t>
      </w:r>
      <w:r>
        <w:rPr>
          <w:rFonts w:ascii="Arial" w:hAnsi="Arial"/>
          <w:b/>
        </w:rPr>
        <w:tab/>
        <w:t>OJT Liaison:</w:t>
      </w:r>
    </w:p>
    <w:p w14:paraId="1D759D51" w14:textId="77777777" w:rsidR="00BA729C" w:rsidRPr="005B119F" w:rsidRDefault="00BA729C" w:rsidP="00BA729C">
      <w:pPr>
        <w:pStyle w:val="Default"/>
        <w:rPr>
          <w:rFonts w:ascii="Arial" w:hAnsi="Arial"/>
          <w:color w:val="auto"/>
          <w:szCs w:val="22"/>
        </w:rPr>
      </w:pPr>
    </w:p>
    <w:p w14:paraId="4420E5AC" w14:textId="77777777" w:rsidR="00BA729C" w:rsidRDefault="00BA729C" w:rsidP="00BA729C">
      <w:pPr>
        <w:pStyle w:val="Default"/>
        <w:rPr>
          <w:rFonts w:ascii="Arial" w:hAnsi="Arial"/>
          <w:color w:val="auto"/>
          <w:szCs w:val="22"/>
        </w:rPr>
      </w:pPr>
      <w:r w:rsidRPr="00313D71">
        <w:rPr>
          <w:rFonts w:ascii="Arial" w:hAnsi="Arial"/>
          <w:color w:val="auto"/>
          <w:szCs w:val="22"/>
        </w:rPr>
        <w:t xml:space="preserve">The </w:t>
      </w:r>
      <w:r>
        <w:rPr>
          <w:rFonts w:ascii="Arial" w:hAnsi="Arial"/>
          <w:color w:val="auto"/>
          <w:szCs w:val="22"/>
        </w:rPr>
        <w:t>contractor</w:t>
      </w:r>
      <w:r w:rsidRPr="00313D71">
        <w:rPr>
          <w:rFonts w:ascii="Arial" w:hAnsi="Arial"/>
          <w:color w:val="auto"/>
          <w:szCs w:val="22"/>
        </w:rPr>
        <w:t xml:space="preserve"> shall designate an OJT Liaison</w:t>
      </w:r>
      <w:r>
        <w:rPr>
          <w:rFonts w:ascii="Arial" w:hAnsi="Arial"/>
          <w:color w:val="auto"/>
          <w:szCs w:val="22"/>
        </w:rPr>
        <w:t xml:space="preserve"> who</w:t>
      </w:r>
      <w:r w:rsidRPr="00313D71">
        <w:rPr>
          <w:rFonts w:ascii="Arial" w:hAnsi="Arial"/>
          <w:color w:val="auto"/>
          <w:szCs w:val="22"/>
        </w:rPr>
        <w:t xml:space="preserve"> shall be responsible</w:t>
      </w:r>
      <w:r>
        <w:rPr>
          <w:rFonts w:ascii="Arial" w:hAnsi="Arial"/>
          <w:color w:val="auto"/>
          <w:szCs w:val="22"/>
        </w:rPr>
        <w:t xml:space="preserve"> for </w:t>
      </w:r>
      <w:r w:rsidRPr="00313D71">
        <w:rPr>
          <w:rFonts w:ascii="Arial" w:hAnsi="Arial"/>
          <w:color w:val="auto"/>
          <w:szCs w:val="22"/>
        </w:rPr>
        <w:t xml:space="preserve">monitoring and administering </w:t>
      </w:r>
      <w:r>
        <w:rPr>
          <w:rFonts w:ascii="Arial" w:hAnsi="Arial"/>
          <w:color w:val="auto"/>
          <w:szCs w:val="22"/>
        </w:rPr>
        <w:t>the contractor’s</w:t>
      </w:r>
      <w:r w:rsidRPr="00313D71">
        <w:rPr>
          <w:rFonts w:ascii="Arial" w:hAnsi="Arial"/>
          <w:color w:val="auto"/>
          <w:szCs w:val="22"/>
        </w:rPr>
        <w:t xml:space="preserve"> OJT Program and </w:t>
      </w:r>
      <w:r w:rsidRPr="00165285">
        <w:rPr>
          <w:rFonts w:ascii="Arial" w:hAnsi="Arial"/>
          <w:color w:val="auto"/>
          <w:szCs w:val="22"/>
        </w:rPr>
        <w:t xml:space="preserve">monitoring the </w:t>
      </w:r>
      <w:r w:rsidRPr="00313D71">
        <w:rPr>
          <w:rFonts w:ascii="Arial" w:hAnsi="Arial"/>
          <w:color w:val="auto"/>
          <w:szCs w:val="22"/>
        </w:rPr>
        <w:t>trainees’ progress</w:t>
      </w:r>
      <w:r>
        <w:rPr>
          <w:rFonts w:ascii="Arial" w:hAnsi="Arial"/>
          <w:color w:val="auto"/>
          <w:szCs w:val="22"/>
        </w:rPr>
        <w:t xml:space="preserve">. The OJT Liaison </w:t>
      </w:r>
      <w:r w:rsidR="003305C3">
        <w:rPr>
          <w:rFonts w:ascii="Arial" w:hAnsi="Arial"/>
          <w:color w:val="auto"/>
          <w:szCs w:val="22"/>
        </w:rPr>
        <w:t>may have other responsibilities</w:t>
      </w:r>
      <w:r w:rsidR="002F23C1">
        <w:rPr>
          <w:rFonts w:ascii="Arial" w:hAnsi="Arial"/>
          <w:color w:val="auto"/>
          <w:szCs w:val="22"/>
        </w:rPr>
        <w:t xml:space="preserve"> for the contractor</w:t>
      </w:r>
      <w:r>
        <w:rPr>
          <w:rFonts w:ascii="Arial" w:hAnsi="Arial"/>
          <w:color w:val="auto"/>
          <w:szCs w:val="22"/>
        </w:rPr>
        <w:t xml:space="preserve">. </w:t>
      </w:r>
      <w:r w:rsidRPr="00313D71">
        <w:rPr>
          <w:rFonts w:ascii="Arial" w:hAnsi="Arial"/>
          <w:color w:val="auto"/>
          <w:szCs w:val="22"/>
        </w:rPr>
        <w:t xml:space="preserve">The OJT Liaison shall serve as the point of contact for </w:t>
      </w:r>
      <w:r w:rsidRPr="00E56BEE">
        <w:rPr>
          <w:rFonts w:ascii="Arial" w:hAnsi="Arial"/>
          <w:color w:val="auto"/>
          <w:szCs w:val="22"/>
        </w:rPr>
        <w:t xml:space="preserve">the Department </w:t>
      </w:r>
      <w:r w:rsidRPr="00313D71">
        <w:rPr>
          <w:rFonts w:ascii="Arial" w:hAnsi="Arial"/>
          <w:color w:val="auto"/>
          <w:szCs w:val="22"/>
        </w:rPr>
        <w:t>regarding information, documentation, and conflict resolution</w:t>
      </w:r>
      <w:r>
        <w:rPr>
          <w:rFonts w:ascii="Arial" w:hAnsi="Arial"/>
          <w:color w:val="auto"/>
          <w:szCs w:val="22"/>
        </w:rPr>
        <w:t xml:space="preserve"> </w:t>
      </w:r>
      <w:r w:rsidRPr="00E56BEE">
        <w:rPr>
          <w:rFonts w:ascii="Arial" w:hAnsi="Arial"/>
          <w:color w:val="auto"/>
          <w:szCs w:val="22"/>
        </w:rPr>
        <w:t xml:space="preserve">relating to the </w:t>
      </w:r>
      <w:r>
        <w:rPr>
          <w:rFonts w:ascii="Arial" w:hAnsi="Arial"/>
          <w:color w:val="auto"/>
          <w:szCs w:val="22"/>
        </w:rPr>
        <w:t>contractor</w:t>
      </w:r>
      <w:r w:rsidRPr="00E56BEE">
        <w:rPr>
          <w:rFonts w:ascii="Arial" w:hAnsi="Arial"/>
          <w:color w:val="auto"/>
          <w:szCs w:val="22"/>
        </w:rPr>
        <w:t>’s OJT program</w:t>
      </w:r>
      <w:r w:rsidRPr="00313D71">
        <w:rPr>
          <w:rFonts w:ascii="Arial" w:hAnsi="Arial"/>
          <w:color w:val="auto"/>
          <w:szCs w:val="22"/>
        </w:rPr>
        <w:t>.</w:t>
      </w:r>
    </w:p>
    <w:p w14:paraId="3D17C8A2" w14:textId="77777777" w:rsidR="00BA729C" w:rsidRDefault="00BA729C" w:rsidP="006D177B">
      <w:pPr>
        <w:pStyle w:val="Default"/>
        <w:ind w:left="1881" w:hanging="1881"/>
        <w:rPr>
          <w:rFonts w:ascii="Arial" w:hAnsi="Arial"/>
          <w:b/>
        </w:rPr>
      </w:pPr>
    </w:p>
    <w:p w14:paraId="5478BDD3" w14:textId="77777777" w:rsidR="00F37922" w:rsidRDefault="00F37922" w:rsidP="006D177B">
      <w:pPr>
        <w:pStyle w:val="Default"/>
        <w:ind w:left="1881" w:hanging="1881"/>
        <w:rPr>
          <w:rFonts w:ascii="Arial" w:hAnsi="Arial"/>
          <w:b/>
        </w:rPr>
      </w:pPr>
      <w:r>
        <w:rPr>
          <w:rFonts w:ascii="Arial" w:hAnsi="Arial"/>
          <w:b/>
        </w:rPr>
        <w:t>923-2</w:t>
      </w:r>
      <w:r>
        <w:rPr>
          <w:rFonts w:ascii="Arial" w:hAnsi="Arial"/>
          <w:b/>
        </w:rPr>
        <w:tab/>
      </w:r>
      <w:r w:rsidR="009147A6">
        <w:rPr>
          <w:rFonts w:ascii="Arial" w:hAnsi="Arial"/>
          <w:b/>
        </w:rPr>
        <w:t>Online Resources</w:t>
      </w:r>
      <w:r w:rsidR="00A42AB1">
        <w:rPr>
          <w:rFonts w:ascii="Arial" w:hAnsi="Arial"/>
          <w:b/>
        </w:rPr>
        <w:t>:</w:t>
      </w:r>
      <w:r w:rsidR="009147A6">
        <w:rPr>
          <w:rFonts w:ascii="Arial" w:hAnsi="Arial"/>
          <w:b/>
        </w:rPr>
        <w:t xml:space="preserve"> </w:t>
      </w:r>
    </w:p>
    <w:p w14:paraId="371732BA" w14:textId="77777777" w:rsidR="00074D45" w:rsidRDefault="00074D45" w:rsidP="006D177B">
      <w:pPr>
        <w:pStyle w:val="Default"/>
        <w:ind w:left="1881" w:hanging="1881"/>
        <w:rPr>
          <w:rFonts w:ascii="Arial" w:hAnsi="Arial"/>
          <w:b/>
        </w:rPr>
      </w:pPr>
    </w:p>
    <w:p w14:paraId="1001D2B4" w14:textId="77777777" w:rsidR="00A42AB1" w:rsidRDefault="00A42AB1" w:rsidP="00A42AB1">
      <w:pPr>
        <w:pStyle w:val="Default"/>
        <w:ind w:left="1881" w:hanging="1161"/>
        <w:rPr>
          <w:rFonts w:ascii="Arial" w:hAnsi="Arial"/>
          <w:color w:val="auto"/>
          <w:szCs w:val="22"/>
        </w:rPr>
      </w:pPr>
      <w:r>
        <w:rPr>
          <w:rFonts w:ascii="Arial" w:hAnsi="Arial"/>
          <w:color w:val="auto"/>
          <w:szCs w:val="22"/>
        </w:rPr>
        <w:t>OJT System Website:</w:t>
      </w:r>
    </w:p>
    <w:p w14:paraId="30FD01A8" w14:textId="77777777" w:rsidR="00074D45" w:rsidRDefault="00A42AB1" w:rsidP="00A42AB1">
      <w:pPr>
        <w:pStyle w:val="Default"/>
        <w:ind w:left="1881" w:hanging="1161"/>
        <w:rPr>
          <w:rFonts w:ascii="Arial" w:hAnsi="Arial"/>
          <w:color w:val="auto"/>
          <w:szCs w:val="22"/>
        </w:rPr>
      </w:pPr>
      <w:hyperlink r:id="rId11" w:history="1">
        <w:r w:rsidRPr="000216DE">
          <w:rPr>
            <w:rStyle w:val="Hyperlink"/>
            <w:rFonts w:ascii="Arial" w:hAnsi="Arial"/>
            <w:szCs w:val="22"/>
          </w:rPr>
          <w:t>https://adot.dbesystem.com</w:t>
        </w:r>
      </w:hyperlink>
    </w:p>
    <w:p w14:paraId="753561B2" w14:textId="77777777" w:rsidR="00A42AB1" w:rsidRDefault="00A42AB1" w:rsidP="00A42AB1">
      <w:pPr>
        <w:pStyle w:val="Default"/>
        <w:ind w:left="1881" w:hanging="1161"/>
        <w:rPr>
          <w:rFonts w:ascii="Arial" w:hAnsi="Arial"/>
          <w:color w:val="auto"/>
          <w:szCs w:val="22"/>
        </w:rPr>
      </w:pPr>
    </w:p>
    <w:p w14:paraId="1BF1D770" w14:textId="6A286D7C" w:rsidR="00A42AB1" w:rsidRDefault="00495D0A" w:rsidP="00A42AB1">
      <w:pPr>
        <w:pStyle w:val="Default"/>
        <w:ind w:left="1881" w:hanging="1161"/>
        <w:rPr>
          <w:rFonts w:ascii="Arial" w:hAnsi="Arial"/>
          <w:color w:val="auto"/>
          <w:szCs w:val="22"/>
        </w:rPr>
      </w:pPr>
      <w:r>
        <w:rPr>
          <w:rFonts w:ascii="Arial" w:hAnsi="Arial"/>
          <w:color w:val="auto"/>
          <w:szCs w:val="22"/>
        </w:rPr>
        <w:t>SBWD</w:t>
      </w:r>
      <w:r w:rsidR="00A91DC3">
        <w:rPr>
          <w:rFonts w:ascii="Arial" w:hAnsi="Arial"/>
          <w:color w:val="auto"/>
          <w:szCs w:val="22"/>
        </w:rPr>
        <w:t xml:space="preserve"> </w:t>
      </w:r>
      <w:r w:rsidR="00A42AB1">
        <w:rPr>
          <w:rFonts w:ascii="Arial" w:hAnsi="Arial"/>
          <w:color w:val="auto"/>
          <w:szCs w:val="22"/>
        </w:rPr>
        <w:t>Website:</w:t>
      </w:r>
    </w:p>
    <w:p w14:paraId="27E29B36" w14:textId="58E11510" w:rsidR="00E85BE4" w:rsidRPr="00495D0A" w:rsidRDefault="00495D0A" w:rsidP="002C3972">
      <w:pPr>
        <w:pStyle w:val="Default"/>
        <w:ind w:left="1881" w:hanging="1161"/>
        <w:rPr>
          <w:rStyle w:val="Hyperlink"/>
          <w:rFonts w:ascii="Arial" w:hAnsi="Arial"/>
          <w:szCs w:val="22"/>
        </w:rPr>
      </w:pPr>
      <w:hyperlink r:id="rId12">
        <w:r w:rsidRPr="00495D0A">
          <w:rPr>
            <w:rStyle w:val="Hyperlink"/>
            <w:rFonts w:ascii="Arial" w:hAnsi="Arial"/>
            <w:szCs w:val="22"/>
          </w:rPr>
          <w:t>https://azdot.gov/business/small-business-and-workforce-development</w:t>
        </w:r>
      </w:hyperlink>
    </w:p>
    <w:p w14:paraId="3B6930F2" w14:textId="77777777" w:rsidR="00E85BE4" w:rsidRDefault="00E85BE4" w:rsidP="006D177B">
      <w:pPr>
        <w:pStyle w:val="Default"/>
        <w:ind w:left="1881" w:hanging="1881"/>
        <w:rPr>
          <w:rFonts w:ascii="Arial" w:hAnsi="Arial"/>
          <w:b/>
        </w:rPr>
      </w:pPr>
    </w:p>
    <w:p w14:paraId="4D8794F2" w14:textId="77777777" w:rsidR="00933214" w:rsidRDefault="00F37922" w:rsidP="006D177B">
      <w:pPr>
        <w:pStyle w:val="Default"/>
        <w:ind w:left="1881" w:hanging="1881"/>
        <w:rPr>
          <w:rFonts w:ascii="Arial" w:hAnsi="Arial"/>
          <w:b/>
        </w:rPr>
      </w:pPr>
      <w:r>
        <w:rPr>
          <w:rFonts w:ascii="Arial" w:hAnsi="Arial"/>
          <w:b/>
        </w:rPr>
        <w:t>923-3</w:t>
      </w:r>
      <w:r>
        <w:rPr>
          <w:rFonts w:ascii="Arial" w:hAnsi="Arial"/>
          <w:b/>
        </w:rPr>
        <w:tab/>
      </w:r>
      <w:r w:rsidR="00933214">
        <w:rPr>
          <w:rFonts w:ascii="Arial" w:hAnsi="Arial"/>
          <w:b/>
        </w:rPr>
        <w:t>Requirements:</w:t>
      </w:r>
    </w:p>
    <w:p w14:paraId="6569EA5E" w14:textId="77777777" w:rsidR="00773606" w:rsidRDefault="00773606" w:rsidP="00643A04">
      <w:pPr>
        <w:pStyle w:val="Default"/>
        <w:rPr>
          <w:rFonts w:ascii="Arial" w:hAnsi="Arial"/>
        </w:rPr>
      </w:pPr>
    </w:p>
    <w:p w14:paraId="2B510BEA" w14:textId="77777777" w:rsidR="00F37922" w:rsidRDefault="00976BF4" w:rsidP="006D177B">
      <w:pPr>
        <w:tabs>
          <w:tab w:val="left" w:pos="1890"/>
        </w:tabs>
        <w:rPr>
          <w:rFonts w:ascii="Arial" w:hAnsi="Arial"/>
          <w:b/>
        </w:rPr>
      </w:pPr>
      <w:r>
        <w:rPr>
          <w:rFonts w:ascii="Arial" w:hAnsi="Arial"/>
          <w:b/>
        </w:rPr>
        <w:t>923-3.0</w:t>
      </w:r>
      <w:r w:rsidR="0053321C">
        <w:rPr>
          <w:rFonts w:ascii="Arial" w:hAnsi="Arial"/>
          <w:b/>
        </w:rPr>
        <w:t>1</w:t>
      </w:r>
      <w:r w:rsidR="00F37922">
        <w:rPr>
          <w:rFonts w:ascii="Arial" w:hAnsi="Arial"/>
          <w:b/>
        </w:rPr>
        <w:tab/>
      </w:r>
      <w:r w:rsidR="00BD3656">
        <w:rPr>
          <w:rFonts w:ascii="Arial" w:hAnsi="Arial"/>
          <w:b/>
        </w:rPr>
        <w:t>Documentation</w:t>
      </w:r>
      <w:r w:rsidR="00463E80">
        <w:rPr>
          <w:rFonts w:ascii="Arial" w:hAnsi="Arial"/>
          <w:b/>
        </w:rPr>
        <w:t>:</w:t>
      </w:r>
    </w:p>
    <w:p w14:paraId="5F42DBD5" w14:textId="77777777" w:rsidR="00F37922" w:rsidRDefault="00F37922" w:rsidP="00F37922">
      <w:pPr>
        <w:pStyle w:val="Default"/>
        <w:rPr>
          <w:rFonts w:ascii="Arial" w:hAnsi="Arial"/>
          <w:strike/>
          <w:color w:val="auto"/>
          <w:szCs w:val="22"/>
        </w:rPr>
      </w:pPr>
    </w:p>
    <w:p w14:paraId="22F873B1" w14:textId="5BA43882" w:rsidR="00F37922" w:rsidRPr="00675728" w:rsidRDefault="00A807DF" w:rsidP="002C34EE">
      <w:pPr>
        <w:pStyle w:val="Default"/>
        <w:rPr>
          <w:rFonts w:ascii="Arial" w:hAnsi="Arial"/>
          <w:color w:val="auto"/>
          <w:szCs w:val="22"/>
        </w:rPr>
      </w:pPr>
      <w:r>
        <w:rPr>
          <w:rFonts w:ascii="Arial" w:hAnsi="Arial"/>
          <w:color w:val="auto"/>
          <w:szCs w:val="22"/>
        </w:rPr>
        <w:t xml:space="preserve">Documentation related to OJT training can be found on the </w:t>
      </w:r>
      <w:r w:rsidR="00CB6B0E">
        <w:rPr>
          <w:rFonts w:ascii="Arial" w:hAnsi="Arial"/>
          <w:color w:val="auto"/>
          <w:szCs w:val="22"/>
        </w:rPr>
        <w:t>Department’s</w:t>
      </w:r>
      <w:r>
        <w:rPr>
          <w:rFonts w:ascii="Arial" w:hAnsi="Arial"/>
          <w:color w:val="auto"/>
          <w:szCs w:val="22"/>
        </w:rPr>
        <w:t xml:space="preserve"> </w:t>
      </w:r>
      <w:r w:rsidR="00495D0A" w:rsidRPr="0035585D">
        <w:rPr>
          <w:rFonts w:ascii="Arial" w:hAnsi="Arial"/>
          <w:color w:val="auto"/>
          <w:szCs w:val="22"/>
        </w:rPr>
        <w:t>SBWD</w:t>
      </w:r>
      <w:r w:rsidR="00E85BE4">
        <w:rPr>
          <w:rFonts w:ascii="Arial" w:hAnsi="Arial"/>
          <w:color w:val="auto"/>
          <w:szCs w:val="22"/>
        </w:rPr>
        <w:t xml:space="preserve"> </w:t>
      </w:r>
      <w:r>
        <w:rPr>
          <w:rFonts w:ascii="Arial" w:hAnsi="Arial"/>
          <w:color w:val="auto"/>
          <w:szCs w:val="22"/>
        </w:rPr>
        <w:t xml:space="preserve">website. </w:t>
      </w:r>
      <w:r w:rsidR="00F37922" w:rsidRPr="00675728">
        <w:rPr>
          <w:rFonts w:ascii="Arial" w:hAnsi="Arial"/>
          <w:color w:val="auto"/>
          <w:szCs w:val="22"/>
        </w:rPr>
        <w:t xml:space="preserve">The </w:t>
      </w:r>
      <w:r w:rsidR="00976BF4">
        <w:rPr>
          <w:rFonts w:ascii="Arial" w:hAnsi="Arial"/>
          <w:color w:val="auto"/>
          <w:szCs w:val="22"/>
        </w:rPr>
        <w:t>c</w:t>
      </w:r>
      <w:r w:rsidR="00B65921">
        <w:rPr>
          <w:rFonts w:ascii="Arial" w:hAnsi="Arial"/>
          <w:color w:val="auto"/>
          <w:szCs w:val="22"/>
        </w:rPr>
        <w:t>ontractor</w:t>
      </w:r>
      <w:r w:rsidR="00F37922" w:rsidRPr="00675728">
        <w:rPr>
          <w:rFonts w:ascii="Arial" w:hAnsi="Arial"/>
          <w:color w:val="auto"/>
          <w:szCs w:val="22"/>
        </w:rPr>
        <w:t xml:space="preserve"> shall complete and submit the following </w:t>
      </w:r>
      <w:r w:rsidR="00F37922">
        <w:rPr>
          <w:rFonts w:ascii="Arial" w:hAnsi="Arial"/>
          <w:color w:val="auto"/>
          <w:szCs w:val="22"/>
        </w:rPr>
        <w:t>information to the Department</w:t>
      </w:r>
      <w:r w:rsidR="00AF53A1">
        <w:rPr>
          <w:rFonts w:ascii="Arial" w:hAnsi="Arial"/>
          <w:color w:val="auto"/>
          <w:szCs w:val="22"/>
        </w:rPr>
        <w:t>:</w:t>
      </w:r>
      <w:r w:rsidR="00F37922" w:rsidRPr="00675728">
        <w:rPr>
          <w:rFonts w:ascii="Arial" w:hAnsi="Arial"/>
          <w:color w:val="auto"/>
          <w:szCs w:val="22"/>
        </w:rPr>
        <w:t xml:space="preserve"> </w:t>
      </w:r>
    </w:p>
    <w:p w14:paraId="307B03B3" w14:textId="77777777" w:rsidR="00F37922" w:rsidRPr="00313D71" w:rsidRDefault="00F37922" w:rsidP="002C34EE">
      <w:pPr>
        <w:pStyle w:val="Default"/>
        <w:rPr>
          <w:rFonts w:ascii="Arial" w:hAnsi="Arial"/>
          <w:color w:val="auto"/>
          <w:szCs w:val="22"/>
        </w:rPr>
      </w:pPr>
    </w:p>
    <w:p w14:paraId="7A49BEEB" w14:textId="77777777" w:rsidR="00F37922" w:rsidRDefault="00F37922" w:rsidP="006D177B">
      <w:pPr>
        <w:pStyle w:val="ex10bt"/>
        <w:numPr>
          <w:ilvl w:val="0"/>
          <w:numId w:val="42"/>
        </w:numPr>
        <w:tabs>
          <w:tab w:val="left" w:pos="630"/>
          <w:tab w:val="left" w:pos="1863"/>
        </w:tabs>
        <w:spacing w:before="0"/>
        <w:ind w:left="1890" w:hanging="1170"/>
        <w:rPr>
          <w:b/>
          <w:szCs w:val="22"/>
        </w:rPr>
      </w:pPr>
      <w:r w:rsidRPr="005C1645">
        <w:rPr>
          <w:b/>
          <w:szCs w:val="22"/>
        </w:rPr>
        <w:t>OJT Commitment/Schedule</w:t>
      </w:r>
      <w:r w:rsidR="00463E80">
        <w:rPr>
          <w:b/>
          <w:szCs w:val="22"/>
        </w:rPr>
        <w:t>:</w:t>
      </w:r>
      <w:r w:rsidRPr="005C1645">
        <w:rPr>
          <w:b/>
          <w:szCs w:val="22"/>
        </w:rPr>
        <w:t xml:space="preserve"> </w:t>
      </w:r>
    </w:p>
    <w:p w14:paraId="7A2E35DA" w14:textId="77777777" w:rsidR="00CD664A" w:rsidRDefault="00CD664A" w:rsidP="00753716">
      <w:pPr>
        <w:pStyle w:val="Default"/>
        <w:tabs>
          <w:tab w:val="left" w:pos="0"/>
        </w:tabs>
        <w:rPr>
          <w:rFonts w:ascii="Arial" w:hAnsi="Arial"/>
        </w:rPr>
      </w:pPr>
    </w:p>
    <w:p w14:paraId="59D4EF65" w14:textId="39F2E0A3" w:rsidR="00CD664A" w:rsidRDefault="0053321C" w:rsidP="0053321C">
      <w:pPr>
        <w:pStyle w:val="Default"/>
        <w:tabs>
          <w:tab w:val="left" w:pos="0"/>
        </w:tabs>
        <w:rPr>
          <w:rFonts w:ascii="Arial" w:hAnsi="Arial"/>
          <w:color w:val="auto"/>
          <w:szCs w:val="22"/>
        </w:rPr>
      </w:pPr>
      <w:r>
        <w:rPr>
          <w:rFonts w:ascii="Arial" w:hAnsi="Arial"/>
          <w:color w:val="auto"/>
          <w:szCs w:val="22"/>
        </w:rPr>
        <w:t xml:space="preserve">The contractor shall submit the </w:t>
      </w:r>
      <w:r w:rsidR="00CD664A">
        <w:rPr>
          <w:rFonts w:ascii="Arial" w:hAnsi="Arial"/>
          <w:color w:val="auto"/>
          <w:szCs w:val="22"/>
        </w:rPr>
        <w:t xml:space="preserve">completed </w:t>
      </w:r>
      <w:r>
        <w:rPr>
          <w:rFonts w:ascii="Arial" w:hAnsi="Arial"/>
          <w:color w:val="auto"/>
          <w:szCs w:val="22"/>
        </w:rPr>
        <w:t>OJT Commitment/</w:t>
      </w:r>
      <w:r w:rsidRPr="00912475">
        <w:rPr>
          <w:rFonts w:ascii="Arial" w:hAnsi="Arial"/>
          <w:color w:val="auto"/>
          <w:szCs w:val="22"/>
        </w:rPr>
        <w:t>Schedule</w:t>
      </w:r>
      <w:r w:rsidR="00823626" w:rsidRPr="00912475">
        <w:rPr>
          <w:rFonts w:ascii="Arial" w:hAnsi="Arial"/>
          <w:color w:val="auto"/>
          <w:szCs w:val="22"/>
        </w:rPr>
        <w:t xml:space="preserve"> through the Department</w:t>
      </w:r>
      <w:r w:rsidR="00C165E7" w:rsidRPr="00912475">
        <w:rPr>
          <w:rFonts w:ascii="Arial" w:hAnsi="Arial"/>
          <w:color w:val="auto"/>
          <w:szCs w:val="22"/>
        </w:rPr>
        <w:t>’</w:t>
      </w:r>
      <w:r w:rsidR="00823626" w:rsidRPr="00912475">
        <w:rPr>
          <w:rFonts w:ascii="Arial" w:hAnsi="Arial"/>
          <w:color w:val="auto"/>
          <w:szCs w:val="22"/>
        </w:rPr>
        <w:t xml:space="preserve">s </w:t>
      </w:r>
      <w:r w:rsidR="00A8151F">
        <w:rPr>
          <w:rFonts w:ascii="Arial" w:hAnsi="Arial"/>
          <w:color w:val="auto"/>
          <w:szCs w:val="22"/>
        </w:rPr>
        <w:t>online OJT System</w:t>
      </w:r>
      <w:r w:rsidRPr="00912475">
        <w:rPr>
          <w:rFonts w:ascii="Arial" w:hAnsi="Arial"/>
          <w:color w:val="auto"/>
          <w:szCs w:val="22"/>
        </w:rPr>
        <w:t>,</w:t>
      </w:r>
      <w:r w:rsidR="00A323D7">
        <w:rPr>
          <w:rFonts w:ascii="Arial" w:hAnsi="Arial"/>
          <w:color w:val="auto"/>
          <w:szCs w:val="22"/>
        </w:rPr>
        <w:t xml:space="preserve"> </w:t>
      </w:r>
      <w:r w:rsidR="00CB6B0E">
        <w:rPr>
          <w:rFonts w:ascii="Arial" w:hAnsi="Arial"/>
          <w:color w:val="auto"/>
          <w:szCs w:val="22"/>
        </w:rPr>
        <w:t xml:space="preserve">no later than </w:t>
      </w:r>
      <w:r w:rsidR="00A323D7">
        <w:rPr>
          <w:rFonts w:ascii="Arial" w:hAnsi="Arial"/>
          <w:color w:val="auto"/>
          <w:szCs w:val="22"/>
        </w:rPr>
        <w:t>the preconstruction c</w:t>
      </w:r>
      <w:r>
        <w:rPr>
          <w:rFonts w:ascii="Arial" w:hAnsi="Arial"/>
          <w:color w:val="auto"/>
          <w:szCs w:val="22"/>
        </w:rPr>
        <w:t xml:space="preserve">onference. </w:t>
      </w:r>
      <w:r w:rsidRPr="0053321C">
        <w:rPr>
          <w:rFonts w:ascii="Arial" w:hAnsi="Arial"/>
          <w:color w:val="auto"/>
          <w:szCs w:val="22"/>
        </w:rPr>
        <w:t>The OJT Commitment</w:t>
      </w:r>
      <w:r w:rsidRPr="00690D32">
        <w:rPr>
          <w:rFonts w:ascii="Arial" w:hAnsi="Arial"/>
          <w:color w:val="auto"/>
          <w:szCs w:val="22"/>
        </w:rPr>
        <w:t>/Schedule</w:t>
      </w:r>
      <w:r w:rsidRPr="0053321C">
        <w:rPr>
          <w:rFonts w:ascii="Arial" w:hAnsi="Arial"/>
          <w:color w:val="auto"/>
          <w:szCs w:val="22"/>
        </w:rPr>
        <w:t xml:space="preserve"> </w:t>
      </w:r>
      <w:r w:rsidR="00CD664A">
        <w:rPr>
          <w:rFonts w:ascii="Arial" w:hAnsi="Arial"/>
          <w:color w:val="auto"/>
          <w:szCs w:val="22"/>
        </w:rPr>
        <w:t>shall include the project information, project training plan information, project training schedule, and the contractor’s signature of acknowledgement.</w:t>
      </w:r>
      <w:r w:rsidR="00D02930">
        <w:rPr>
          <w:rFonts w:ascii="Arial" w:hAnsi="Arial"/>
          <w:color w:val="auto"/>
          <w:szCs w:val="22"/>
        </w:rPr>
        <w:t xml:space="preserve"> </w:t>
      </w:r>
    </w:p>
    <w:p w14:paraId="58F0D1A1" w14:textId="61FEE785" w:rsidR="00C32924" w:rsidRDefault="00CD664A" w:rsidP="003305C3">
      <w:pPr>
        <w:pStyle w:val="Default"/>
        <w:tabs>
          <w:tab w:val="left" w:pos="0"/>
        </w:tabs>
        <w:rPr>
          <w:rFonts w:ascii="Arial" w:hAnsi="Arial"/>
          <w:color w:val="auto"/>
          <w:szCs w:val="22"/>
        </w:rPr>
      </w:pPr>
      <w:r>
        <w:rPr>
          <w:rFonts w:ascii="Arial" w:hAnsi="Arial"/>
          <w:color w:val="auto"/>
          <w:szCs w:val="22"/>
        </w:rPr>
        <w:t xml:space="preserve">If </w:t>
      </w:r>
      <w:r w:rsidR="007E73C1">
        <w:rPr>
          <w:rFonts w:ascii="Arial" w:hAnsi="Arial"/>
          <w:color w:val="auto"/>
          <w:szCs w:val="22"/>
        </w:rPr>
        <w:t xml:space="preserve">the </w:t>
      </w:r>
      <w:r w:rsidR="00A323D7">
        <w:rPr>
          <w:rFonts w:ascii="Arial" w:hAnsi="Arial"/>
          <w:color w:val="auto"/>
          <w:szCs w:val="22"/>
        </w:rPr>
        <w:t xml:space="preserve">monthly </w:t>
      </w:r>
      <w:r w:rsidR="007E73C1">
        <w:rPr>
          <w:rFonts w:ascii="Arial" w:hAnsi="Arial"/>
          <w:color w:val="auto"/>
          <w:szCs w:val="22"/>
        </w:rPr>
        <w:t>training hours commitment, as sho</w:t>
      </w:r>
      <w:r w:rsidR="007E73C1" w:rsidRPr="00912475">
        <w:rPr>
          <w:rFonts w:ascii="Arial" w:hAnsi="Arial"/>
          <w:color w:val="auto"/>
          <w:szCs w:val="22"/>
        </w:rPr>
        <w:t xml:space="preserve">wn </w:t>
      </w:r>
      <w:r w:rsidR="00A323D7" w:rsidRPr="00912475">
        <w:rPr>
          <w:rFonts w:ascii="Arial" w:hAnsi="Arial"/>
          <w:color w:val="auto"/>
          <w:szCs w:val="22"/>
        </w:rPr>
        <w:t>on the OJT Commitment/Schedule</w:t>
      </w:r>
      <w:r w:rsidRPr="00912475">
        <w:rPr>
          <w:rFonts w:ascii="Arial" w:hAnsi="Arial"/>
          <w:color w:val="auto"/>
          <w:szCs w:val="22"/>
        </w:rPr>
        <w:t xml:space="preserve"> </w:t>
      </w:r>
      <w:r w:rsidR="00A323D7" w:rsidRPr="00912475">
        <w:rPr>
          <w:rFonts w:ascii="Arial" w:hAnsi="Arial"/>
          <w:color w:val="auto"/>
          <w:szCs w:val="22"/>
        </w:rPr>
        <w:t>changes</w:t>
      </w:r>
      <w:r w:rsidR="00C41017" w:rsidRPr="00912475">
        <w:rPr>
          <w:rFonts w:ascii="Arial" w:hAnsi="Arial"/>
          <w:color w:val="auto"/>
          <w:szCs w:val="22"/>
        </w:rPr>
        <w:t xml:space="preserve">, or is projected to change, </w:t>
      </w:r>
      <w:r w:rsidR="00A323D7" w:rsidRPr="00912475">
        <w:rPr>
          <w:rFonts w:ascii="Arial" w:hAnsi="Arial"/>
          <w:color w:val="auto"/>
          <w:szCs w:val="22"/>
        </w:rPr>
        <w:t>during the progression of the projec</w:t>
      </w:r>
      <w:r w:rsidR="00A323D7" w:rsidRPr="006F1906">
        <w:rPr>
          <w:rFonts w:ascii="Arial" w:hAnsi="Arial"/>
          <w:color w:val="auto"/>
          <w:szCs w:val="22"/>
        </w:rPr>
        <w:t>t</w:t>
      </w:r>
      <w:r w:rsidR="00135D05" w:rsidRPr="006F1906">
        <w:rPr>
          <w:rFonts w:ascii="Arial" w:hAnsi="Arial"/>
          <w:color w:val="auto"/>
          <w:szCs w:val="22"/>
        </w:rPr>
        <w:t xml:space="preserve"> a supplemental OJT Commitment/Schedule </w:t>
      </w:r>
      <w:r w:rsidR="007E73C1" w:rsidRPr="006F1906">
        <w:rPr>
          <w:rFonts w:ascii="Arial" w:hAnsi="Arial"/>
          <w:color w:val="auto"/>
          <w:szCs w:val="22"/>
        </w:rPr>
        <w:t xml:space="preserve">shall be submitted </w:t>
      </w:r>
      <w:r w:rsidR="005F1F81" w:rsidRPr="002964FE">
        <w:rPr>
          <w:rFonts w:ascii="Arial" w:hAnsi="Arial"/>
          <w:color w:val="auto"/>
          <w:szCs w:val="22"/>
        </w:rPr>
        <w:t>in the online OJT System</w:t>
      </w:r>
      <w:r w:rsidR="0008607A">
        <w:rPr>
          <w:rFonts w:ascii="Arial" w:hAnsi="Arial"/>
          <w:color w:val="auto"/>
          <w:szCs w:val="22"/>
        </w:rPr>
        <w:t>.</w:t>
      </w:r>
      <w:r w:rsidR="005F1F81" w:rsidRPr="002964FE">
        <w:rPr>
          <w:rFonts w:ascii="Arial" w:hAnsi="Arial"/>
          <w:color w:val="auto"/>
          <w:szCs w:val="22"/>
        </w:rPr>
        <w:t xml:space="preserve"> </w:t>
      </w:r>
      <w:r w:rsidR="00C41017" w:rsidRPr="00786BF0">
        <w:rPr>
          <w:rFonts w:ascii="Arial" w:hAnsi="Arial"/>
          <w:color w:val="auto"/>
          <w:szCs w:val="22"/>
        </w:rPr>
        <w:t xml:space="preserve"> </w:t>
      </w:r>
      <w:r w:rsidR="0008607A">
        <w:rPr>
          <w:rFonts w:ascii="Arial" w:hAnsi="Arial"/>
          <w:color w:val="auto"/>
          <w:szCs w:val="22"/>
        </w:rPr>
        <w:t xml:space="preserve">The supplemental OJT Commitment/Schedule shall be submitted </w:t>
      </w:r>
      <w:r w:rsidR="005F1F81" w:rsidRPr="00912475">
        <w:rPr>
          <w:rFonts w:ascii="Arial" w:hAnsi="Arial"/>
          <w:color w:val="auto"/>
          <w:szCs w:val="22"/>
        </w:rPr>
        <w:t xml:space="preserve">within 5 days of </w:t>
      </w:r>
      <w:r w:rsidR="0008607A">
        <w:rPr>
          <w:rFonts w:ascii="Arial" w:hAnsi="Arial"/>
          <w:color w:val="auto"/>
          <w:szCs w:val="22"/>
        </w:rPr>
        <w:t xml:space="preserve">a </w:t>
      </w:r>
      <w:r w:rsidR="005F1F81">
        <w:rPr>
          <w:rFonts w:ascii="Arial" w:hAnsi="Arial"/>
          <w:color w:val="auto"/>
          <w:szCs w:val="22"/>
        </w:rPr>
        <w:t>change</w:t>
      </w:r>
      <w:r w:rsidR="007E73C1">
        <w:rPr>
          <w:rFonts w:ascii="Arial" w:hAnsi="Arial"/>
          <w:color w:val="auto"/>
          <w:szCs w:val="22"/>
        </w:rPr>
        <w:t>.</w:t>
      </w:r>
    </w:p>
    <w:p w14:paraId="29A6E275" w14:textId="77777777" w:rsidR="002C3972" w:rsidRDefault="002C3972" w:rsidP="003305C3">
      <w:pPr>
        <w:pStyle w:val="Default"/>
        <w:tabs>
          <w:tab w:val="left" w:pos="0"/>
        </w:tabs>
        <w:rPr>
          <w:rFonts w:ascii="Arial" w:hAnsi="Arial"/>
          <w:color w:val="auto"/>
          <w:szCs w:val="22"/>
        </w:rPr>
      </w:pPr>
    </w:p>
    <w:p w14:paraId="024A7B99" w14:textId="77777777" w:rsidR="003305C3" w:rsidRDefault="00C32924" w:rsidP="003305C3">
      <w:pPr>
        <w:pStyle w:val="Default"/>
        <w:tabs>
          <w:tab w:val="left" w:pos="0"/>
        </w:tabs>
        <w:rPr>
          <w:rFonts w:ascii="Arial" w:hAnsi="Arial"/>
          <w:color w:val="auto"/>
          <w:szCs w:val="22"/>
        </w:rPr>
      </w:pPr>
      <w:r w:rsidRPr="00C32924">
        <w:rPr>
          <w:rFonts w:ascii="Arial" w:hAnsi="Arial"/>
          <w:color w:val="auto"/>
          <w:szCs w:val="22"/>
        </w:rPr>
        <w:t>If the OJT Commitment/Schedule</w:t>
      </w:r>
      <w:r w:rsidR="00917184">
        <w:rPr>
          <w:rFonts w:ascii="Arial" w:hAnsi="Arial"/>
          <w:color w:val="auto"/>
          <w:szCs w:val="22"/>
        </w:rPr>
        <w:t xml:space="preserve"> or the supplemental OJT Commitment/Schedule shows</w:t>
      </w:r>
      <w:r w:rsidRPr="00C32924">
        <w:rPr>
          <w:rFonts w:ascii="Arial" w:hAnsi="Arial"/>
          <w:color w:val="auto"/>
          <w:szCs w:val="22"/>
        </w:rPr>
        <w:t xml:space="preserve"> less than the OJT goal for the project, the contractor shall submit to the</w:t>
      </w:r>
      <w:r>
        <w:rPr>
          <w:rFonts w:ascii="Arial" w:hAnsi="Arial"/>
          <w:color w:val="auto"/>
          <w:szCs w:val="22"/>
        </w:rPr>
        <w:t xml:space="preserve"> Engineer </w:t>
      </w:r>
      <w:r w:rsidRPr="00C32924">
        <w:rPr>
          <w:rFonts w:ascii="Arial" w:hAnsi="Arial"/>
          <w:color w:val="auto"/>
          <w:szCs w:val="22"/>
        </w:rPr>
        <w:t xml:space="preserve">Good </w:t>
      </w:r>
      <w:r w:rsidRPr="00C32924">
        <w:rPr>
          <w:rFonts w:ascii="Arial" w:hAnsi="Arial"/>
          <w:color w:val="auto"/>
          <w:szCs w:val="22"/>
        </w:rPr>
        <w:lastRenderedPageBreak/>
        <w:t>Faith Effort documentation, as described below in Subsection 923-3.01(C), that demonstrates reasons why the contractor cannot meet the OJT goal.</w:t>
      </w:r>
    </w:p>
    <w:p w14:paraId="7E744EEE" w14:textId="77777777" w:rsidR="00F37922" w:rsidRPr="00F7185E" w:rsidRDefault="00F37922" w:rsidP="005C1645">
      <w:pPr>
        <w:pStyle w:val="Default"/>
        <w:tabs>
          <w:tab w:val="left" w:pos="1980"/>
        </w:tabs>
        <w:rPr>
          <w:rFonts w:ascii="Arial" w:hAnsi="Arial"/>
          <w:i/>
          <w:color w:val="auto"/>
          <w:szCs w:val="22"/>
        </w:rPr>
      </w:pPr>
    </w:p>
    <w:p w14:paraId="4F050310" w14:textId="77777777" w:rsidR="003C70D2" w:rsidRPr="00944131" w:rsidRDefault="00F37922" w:rsidP="00463E80">
      <w:pPr>
        <w:pStyle w:val="ex10bt"/>
        <w:numPr>
          <w:ilvl w:val="0"/>
          <w:numId w:val="42"/>
        </w:numPr>
        <w:tabs>
          <w:tab w:val="left" w:pos="630"/>
          <w:tab w:val="left" w:pos="1863"/>
        </w:tabs>
        <w:spacing w:before="0"/>
        <w:ind w:left="1890" w:hanging="1170"/>
        <w:rPr>
          <w:b/>
          <w:szCs w:val="22"/>
        </w:rPr>
      </w:pPr>
      <w:r w:rsidRPr="00944131">
        <w:rPr>
          <w:b/>
          <w:szCs w:val="22"/>
        </w:rPr>
        <w:t>OJT Enrollment</w:t>
      </w:r>
      <w:r w:rsidR="00AF53A1" w:rsidRPr="00944131">
        <w:rPr>
          <w:b/>
          <w:szCs w:val="22"/>
        </w:rPr>
        <w:t xml:space="preserve"> and Progression</w:t>
      </w:r>
      <w:r w:rsidR="00005BD6" w:rsidRPr="00944131">
        <w:rPr>
          <w:b/>
          <w:szCs w:val="22"/>
        </w:rPr>
        <w:t>:</w:t>
      </w:r>
    </w:p>
    <w:p w14:paraId="0E535E4C" w14:textId="77777777" w:rsidR="00ED0846" w:rsidRDefault="00ED0846" w:rsidP="00135D05">
      <w:pPr>
        <w:pStyle w:val="ex10bt"/>
        <w:tabs>
          <w:tab w:val="left" w:pos="630"/>
          <w:tab w:val="left" w:pos="1863"/>
        </w:tabs>
        <w:spacing w:before="0"/>
        <w:rPr>
          <w:szCs w:val="22"/>
        </w:rPr>
      </w:pPr>
    </w:p>
    <w:p w14:paraId="2F554926" w14:textId="77777777" w:rsidR="003C70D2" w:rsidRPr="00C61B59" w:rsidRDefault="003C70D2" w:rsidP="00C61B59">
      <w:pPr>
        <w:pStyle w:val="ex10bt"/>
        <w:numPr>
          <w:ilvl w:val="0"/>
          <w:numId w:val="45"/>
        </w:numPr>
        <w:tabs>
          <w:tab w:val="left" w:pos="630"/>
          <w:tab w:val="left" w:pos="1863"/>
        </w:tabs>
        <w:spacing w:before="0"/>
        <w:ind w:left="1890" w:hanging="630"/>
        <w:rPr>
          <w:b/>
          <w:szCs w:val="22"/>
        </w:rPr>
      </w:pPr>
      <w:r w:rsidRPr="00C61B59">
        <w:rPr>
          <w:b/>
          <w:szCs w:val="22"/>
        </w:rPr>
        <w:t>OJT Enrollment</w:t>
      </w:r>
      <w:r w:rsidR="00005BD6">
        <w:rPr>
          <w:b/>
          <w:szCs w:val="22"/>
        </w:rPr>
        <w:t>:</w:t>
      </w:r>
    </w:p>
    <w:p w14:paraId="75E411D7" w14:textId="77777777" w:rsidR="003C70D2" w:rsidRDefault="003C70D2" w:rsidP="003C70D2">
      <w:pPr>
        <w:pStyle w:val="ex10bt"/>
        <w:tabs>
          <w:tab w:val="left" w:pos="630"/>
          <w:tab w:val="left" w:pos="1863"/>
        </w:tabs>
        <w:spacing w:before="0"/>
        <w:rPr>
          <w:szCs w:val="22"/>
        </w:rPr>
      </w:pPr>
    </w:p>
    <w:p w14:paraId="498D598B" w14:textId="4EC9F229" w:rsidR="00177750" w:rsidRDefault="00135D05" w:rsidP="00135D05">
      <w:pPr>
        <w:pStyle w:val="ex10bt"/>
        <w:tabs>
          <w:tab w:val="left" w:pos="630"/>
          <w:tab w:val="left" w:pos="1863"/>
        </w:tabs>
        <w:spacing w:before="0"/>
        <w:rPr>
          <w:szCs w:val="22"/>
        </w:rPr>
      </w:pPr>
      <w:r>
        <w:rPr>
          <w:szCs w:val="22"/>
        </w:rPr>
        <w:t>OJT Enrollment</w:t>
      </w:r>
      <w:r w:rsidRPr="00731C5C">
        <w:rPr>
          <w:szCs w:val="22"/>
        </w:rPr>
        <w:t xml:space="preserve"> </w:t>
      </w:r>
      <w:r w:rsidR="00976BF4" w:rsidRPr="00731C5C">
        <w:rPr>
          <w:szCs w:val="22"/>
        </w:rPr>
        <w:t>information s</w:t>
      </w:r>
      <w:r w:rsidR="00F37922" w:rsidRPr="00731C5C">
        <w:rPr>
          <w:szCs w:val="22"/>
        </w:rPr>
        <w:t xml:space="preserve">hall be </w:t>
      </w:r>
      <w:r w:rsidR="00F37922" w:rsidRPr="00912475">
        <w:rPr>
          <w:szCs w:val="22"/>
        </w:rPr>
        <w:t>submitted</w:t>
      </w:r>
      <w:r w:rsidR="00823626" w:rsidRPr="00912475">
        <w:rPr>
          <w:szCs w:val="22"/>
        </w:rPr>
        <w:t xml:space="preserve"> through the Department</w:t>
      </w:r>
      <w:r w:rsidR="00C165E7" w:rsidRPr="00912475">
        <w:rPr>
          <w:szCs w:val="22"/>
        </w:rPr>
        <w:t>’</w:t>
      </w:r>
      <w:r w:rsidR="00823626" w:rsidRPr="00912475">
        <w:rPr>
          <w:szCs w:val="22"/>
        </w:rPr>
        <w:t xml:space="preserve">s </w:t>
      </w:r>
      <w:r w:rsidR="00223E4B" w:rsidRPr="00912475">
        <w:rPr>
          <w:szCs w:val="22"/>
        </w:rPr>
        <w:t xml:space="preserve">online OJT System </w:t>
      </w:r>
      <w:r w:rsidR="00C41017" w:rsidRPr="00823626">
        <w:rPr>
          <w:szCs w:val="22"/>
        </w:rPr>
        <w:t xml:space="preserve"> </w:t>
      </w:r>
      <w:r w:rsidR="00F37922" w:rsidRPr="00731C5C">
        <w:rPr>
          <w:szCs w:val="22"/>
        </w:rPr>
        <w:t xml:space="preserve">by the </w:t>
      </w:r>
      <w:r w:rsidR="00976BF4" w:rsidRPr="00731C5C">
        <w:rPr>
          <w:szCs w:val="22"/>
        </w:rPr>
        <w:t>c</w:t>
      </w:r>
      <w:r w:rsidR="00B65921" w:rsidRPr="00731C5C">
        <w:rPr>
          <w:szCs w:val="22"/>
        </w:rPr>
        <w:t>ontractor</w:t>
      </w:r>
      <w:r w:rsidR="00F37922" w:rsidRPr="00731C5C">
        <w:rPr>
          <w:szCs w:val="22"/>
        </w:rPr>
        <w:t xml:space="preserve"> at least </w:t>
      </w:r>
      <w:r w:rsidR="00C165E7">
        <w:rPr>
          <w:szCs w:val="22"/>
        </w:rPr>
        <w:t>5</w:t>
      </w:r>
      <w:r w:rsidR="00F37922" w:rsidRPr="00731C5C">
        <w:rPr>
          <w:szCs w:val="22"/>
        </w:rPr>
        <w:t xml:space="preserve"> </w:t>
      </w:r>
      <w:r w:rsidR="00F37922">
        <w:rPr>
          <w:szCs w:val="22"/>
        </w:rPr>
        <w:t xml:space="preserve">days </w:t>
      </w:r>
      <w:r w:rsidR="00F37922" w:rsidRPr="00643A04">
        <w:rPr>
          <w:szCs w:val="22"/>
        </w:rPr>
        <w:t xml:space="preserve">prior to </w:t>
      </w:r>
      <w:r>
        <w:rPr>
          <w:szCs w:val="22"/>
        </w:rPr>
        <w:t>a</w:t>
      </w:r>
      <w:r w:rsidR="003305C3">
        <w:rPr>
          <w:szCs w:val="22"/>
        </w:rPr>
        <w:t xml:space="preserve"> </w:t>
      </w:r>
      <w:r w:rsidR="00F37922" w:rsidRPr="00643A04">
        <w:rPr>
          <w:szCs w:val="22"/>
        </w:rPr>
        <w:t>trainee</w:t>
      </w:r>
      <w:r w:rsidR="00ED0846">
        <w:rPr>
          <w:szCs w:val="22"/>
        </w:rPr>
        <w:t>’s start date</w:t>
      </w:r>
      <w:r w:rsidR="00F37922" w:rsidRPr="00643A04">
        <w:rPr>
          <w:szCs w:val="22"/>
        </w:rPr>
        <w:t>.</w:t>
      </w:r>
      <w:r w:rsidR="00F37922" w:rsidRPr="00034320">
        <w:t xml:space="preserve"> </w:t>
      </w:r>
      <w:r>
        <w:rPr>
          <w:szCs w:val="22"/>
        </w:rPr>
        <w:t>OJT Enrollment information</w:t>
      </w:r>
      <w:r w:rsidRPr="009A779A">
        <w:rPr>
          <w:szCs w:val="22"/>
        </w:rPr>
        <w:t xml:space="preserve"> </w:t>
      </w:r>
      <w:r w:rsidR="00177750">
        <w:rPr>
          <w:szCs w:val="22"/>
        </w:rPr>
        <w:t xml:space="preserve">shall be completed and </w:t>
      </w:r>
      <w:r w:rsidR="00F37922" w:rsidRPr="009A779A">
        <w:rPr>
          <w:szCs w:val="22"/>
        </w:rPr>
        <w:t>include</w:t>
      </w:r>
      <w:r w:rsidR="00177750">
        <w:rPr>
          <w:szCs w:val="22"/>
        </w:rPr>
        <w:t>s</w:t>
      </w:r>
      <w:r w:rsidR="00F37922" w:rsidRPr="009A779A">
        <w:rPr>
          <w:szCs w:val="22"/>
        </w:rPr>
        <w:t xml:space="preserve"> the trainee’s name</w:t>
      </w:r>
      <w:r w:rsidR="00177750">
        <w:rPr>
          <w:szCs w:val="22"/>
        </w:rPr>
        <w:t xml:space="preserve"> and address</w:t>
      </w:r>
      <w:r w:rsidR="00F37922" w:rsidRPr="009A779A">
        <w:rPr>
          <w:szCs w:val="22"/>
        </w:rPr>
        <w:t xml:space="preserve">, </w:t>
      </w:r>
      <w:r w:rsidR="00177750">
        <w:rPr>
          <w:szCs w:val="22"/>
        </w:rPr>
        <w:t xml:space="preserve">employment status, </w:t>
      </w:r>
      <w:r w:rsidR="00F37922" w:rsidRPr="009A779A">
        <w:rPr>
          <w:szCs w:val="22"/>
        </w:rPr>
        <w:t>gender and ethnicity</w:t>
      </w:r>
      <w:r w:rsidR="00F37922">
        <w:rPr>
          <w:szCs w:val="22"/>
        </w:rPr>
        <w:t xml:space="preserve">, </w:t>
      </w:r>
      <w:r w:rsidR="00177750">
        <w:rPr>
          <w:szCs w:val="22"/>
        </w:rPr>
        <w:t xml:space="preserve">training program (s), </w:t>
      </w:r>
      <w:r w:rsidR="00C165E7">
        <w:rPr>
          <w:szCs w:val="22"/>
        </w:rPr>
        <w:t>classification/</w:t>
      </w:r>
      <w:r w:rsidR="00177750">
        <w:rPr>
          <w:szCs w:val="22"/>
        </w:rPr>
        <w:t xml:space="preserve">craft, </w:t>
      </w:r>
      <w:r w:rsidR="00F37922">
        <w:rPr>
          <w:szCs w:val="22"/>
        </w:rPr>
        <w:t xml:space="preserve">and whether </w:t>
      </w:r>
      <w:r w:rsidR="003F53B6">
        <w:rPr>
          <w:szCs w:val="22"/>
        </w:rPr>
        <w:t>b</w:t>
      </w:r>
      <w:r w:rsidR="00F37922">
        <w:rPr>
          <w:szCs w:val="22"/>
        </w:rPr>
        <w:t>ank</w:t>
      </w:r>
      <w:r w:rsidR="00976BF4">
        <w:rPr>
          <w:szCs w:val="22"/>
        </w:rPr>
        <w:t>ed</w:t>
      </w:r>
      <w:r w:rsidR="00F37922">
        <w:rPr>
          <w:szCs w:val="22"/>
        </w:rPr>
        <w:t xml:space="preserve"> hours </w:t>
      </w:r>
      <w:r w:rsidR="00976BF4">
        <w:rPr>
          <w:szCs w:val="22"/>
        </w:rPr>
        <w:t>are being</w:t>
      </w:r>
      <w:r w:rsidR="00C14F11">
        <w:rPr>
          <w:szCs w:val="22"/>
        </w:rPr>
        <w:t xml:space="preserve"> </w:t>
      </w:r>
      <w:r w:rsidR="00F37922">
        <w:rPr>
          <w:szCs w:val="22"/>
        </w:rPr>
        <w:t>requested from a previous project</w:t>
      </w:r>
      <w:r w:rsidR="00F37922" w:rsidRPr="009A779A">
        <w:rPr>
          <w:szCs w:val="22"/>
        </w:rPr>
        <w:t>.</w:t>
      </w:r>
      <w:r w:rsidR="00835FAE">
        <w:rPr>
          <w:szCs w:val="22"/>
        </w:rPr>
        <w:t xml:space="preserve"> </w:t>
      </w:r>
    </w:p>
    <w:p w14:paraId="4EB10DD3" w14:textId="77777777" w:rsidR="00B1406C" w:rsidRDefault="00B1406C" w:rsidP="00135D05">
      <w:pPr>
        <w:pStyle w:val="ex10bt"/>
        <w:tabs>
          <w:tab w:val="left" w:pos="630"/>
          <w:tab w:val="left" w:pos="1863"/>
        </w:tabs>
        <w:spacing w:before="0"/>
        <w:rPr>
          <w:szCs w:val="22"/>
        </w:rPr>
      </w:pPr>
    </w:p>
    <w:p w14:paraId="796C39CE" w14:textId="29876956" w:rsidR="003C70D2" w:rsidRDefault="00495D0A" w:rsidP="00135D05">
      <w:pPr>
        <w:pStyle w:val="ex10bt"/>
        <w:tabs>
          <w:tab w:val="left" w:pos="630"/>
          <w:tab w:val="left" w:pos="1863"/>
        </w:tabs>
        <w:spacing w:before="0"/>
        <w:rPr>
          <w:szCs w:val="22"/>
        </w:rPr>
      </w:pPr>
      <w:r w:rsidRPr="0035585D">
        <w:rPr>
          <w:szCs w:val="22"/>
        </w:rPr>
        <w:t>SBWD</w:t>
      </w:r>
      <w:r w:rsidR="001354F2" w:rsidRPr="00284126">
        <w:rPr>
          <w:szCs w:val="22"/>
        </w:rPr>
        <w:t xml:space="preserve"> </w:t>
      </w:r>
      <w:r w:rsidR="00F41006" w:rsidRPr="00284126">
        <w:rPr>
          <w:szCs w:val="22"/>
        </w:rPr>
        <w:t xml:space="preserve">will review the </w:t>
      </w:r>
      <w:r w:rsidR="003C70D2" w:rsidRPr="00284126">
        <w:rPr>
          <w:szCs w:val="22"/>
        </w:rPr>
        <w:t xml:space="preserve">OJT </w:t>
      </w:r>
      <w:r w:rsidR="00F41006" w:rsidRPr="00284126">
        <w:rPr>
          <w:szCs w:val="22"/>
        </w:rPr>
        <w:t>Enrollment</w:t>
      </w:r>
      <w:r w:rsidR="00F41006" w:rsidRPr="00731C5C">
        <w:rPr>
          <w:szCs w:val="22"/>
        </w:rPr>
        <w:t xml:space="preserve"> information within </w:t>
      </w:r>
      <w:r w:rsidR="00501F63" w:rsidRPr="00D7243F">
        <w:rPr>
          <w:szCs w:val="22"/>
        </w:rPr>
        <w:t xml:space="preserve">5 </w:t>
      </w:r>
      <w:r w:rsidR="00F41006" w:rsidRPr="003C5E5A">
        <w:rPr>
          <w:szCs w:val="22"/>
        </w:rPr>
        <w:t>days</w:t>
      </w:r>
      <w:r w:rsidR="00C165E7">
        <w:rPr>
          <w:szCs w:val="22"/>
        </w:rPr>
        <w:t>, and if approved, h</w:t>
      </w:r>
      <w:r w:rsidR="00835FAE" w:rsidRPr="00912475">
        <w:rPr>
          <w:szCs w:val="22"/>
        </w:rPr>
        <w:t>ours</w:t>
      </w:r>
      <w:r w:rsidR="00835FAE" w:rsidRPr="00C00640">
        <w:rPr>
          <w:szCs w:val="22"/>
        </w:rPr>
        <w:t xml:space="preserve"> </w:t>
      </w:r>
      <w:r w:rsidR="00835FAE" w:rsidRPr="00912475">
        <w:rPr>
          <w:szCs w:val="22"/>
        </w:rPr>
        <w:t>will be retroactively credited to the date the OJT Enrollment information is received</w:t>
      </w:r>
      <w:r w:rsidR="00C165E7" w:rsidRPr="00912475">
        <w:rPr>
          <w:szCs w:val="22"/>
        </w:rPr>
        <w:t xml:space="preserve"> by </w:t>
      </w:r>
      <w:r>
        <w:rPr>
          <w:szCs w:val="22"/>
        </w:rPr>
        <w:t>SBWD</w:t>
      </w:r>
      <w:r w:rsidR="00835FAE" w:rsidRPr="00912475">
        <w:rPr>
          <w:szCs w:val="22"/>
        </w:rPr>
        <w:t>.</w:t>
      </w:r>
      <w:r w:rsidR="00835FAE">
        <w:rPr>
          <w:szCs w:val="22"/>
        </w:rPr>
        <w:t xml:space="preserve"> </w:t>
      </w:r>
    </w:p>
    <w:p w14:paraId="47F29217" w14:textId="77777777" w:rsidR="00CA20F7" w:rsidRDefault="00CA20F7" w:rsidP="00B20457">
      <w:pPr>
        <w:pStyle w:val="ex10bt"/>
        <w:spacing w:before="0"/>
        <w:rPr>
          <w:szCs w:val="22"/>
        </w:rPr>
      </w:pPr>
    </w:p>
    <w:p w14:paraId="3FDB58BE" w14:textId="43D4334A" w:rsidR="00F57929" w:rsidRPr="00731C5C" w:rsidRDefault="00D655FD" w:rsidP="00B20457">
      <w:pPr>
        <w:pStyle w:val="ex10bt"/>
        <w:spacing w:before="0"/>
      </w:pPr>
      <w:r w:rsidRPr="00912475">
        <w:rPr>
          <w:szCs w:val="22"/>
        </w:rPr>
        <w:t>To receive OJT credit, a</w:t>
      </w:r>
      <w:r w:rsidR="00F37922" w:rsidRPr="00912475">
        <w:rPr>
          <w:szCs w:val="22"/>
        </w:rPr>
        <w:t>pprentice</w:t>
      </w:r>
      <w:r w:rsidR="00CA20F7" w:rsidRPr="00912475">
        <w:rPr>
          <w:szCs w:val="22"/>
        </w:rPr>
        <w:t>’s</w:t>
      </w:r>
      <w:r w:rsidR="00F37922" w:rsidRPr="00912475">
        <w:rPr>
          <w:szCs w:val="22"/>
        </w:rPr>
        <w:t xml:space="preserve"> </w:t>
      </w:r>
      <w:r w:rsidR="00F37922" w:rsidRPr="006F1906">
        <w:rPr>
          <w:szCs w:val="22"/>
        </w:rPr>
        <w:t>current</w:t>
      </w:r>
      <w:r w:rsidR="00ED0846" w:rsidRPr="006F1906">
        <w:rPr>
          <w:szCs w:val="22"/>
        </w:rPr>
        <w:t xml:space="preserve"> </w:t>
      </w:r>
      <w:r w:rsidR="00F37922" w:rsidRPr="006F1906">
        <w:rPr>
          <w:szCs w:val="22"/>
        </w:rPr>
        <w:t>apprentice certificate</w:t>
      </w:r>
      <w:r w:rsidR="00CE4162">
        <w:rPr>
          <w:szCs w:val="22"/>
        </w:rPr>
        <w:t xml:space="preserve"> or </w:t>
      </w:r>
      <w:r w:rsidR="00944131">
        <w:rPr>
          <w:szCs w:val="22"/>
        </w:rPr>
        <w:t>proof of registration</w:t>
      </w:r>
      <w:r w:rsidR="00F37922" w:rsidRPr="006F1906">
        <w:rPr>
          <w:szCs w:val="22"/>
        </w:rPr>
        <w:t xml:space="preserve"> from </w:t>
      </w:r>
      <w:r w:rsidR="0008607A">
        <w:rPr>
          <w:szCs w:val="22"/>
        </w:rPr>
        <w:t>a</w:t>
      </w:r>
      <w:r w:rsidR="0008607A" w:rsidRPr="006F1906">
        <w:rPr>
          <w:szCs w:val="22"/>
        </w:rPr>
        <w:t xml:space="preserve"> </w:t>
      </w:r>
      <w:r w:rsidR="00F37922" w:rsidRPr="006F1906">
        <w:rPr>
          <w:szCs w:val="22"/>
        </w:rPr>
        <w:t>union or approved apprenticeship program</w:t>
      </w:r>
      <w:r w:rsidR="00835FAE" w:rsidRPr="006F1906">
        <w:rPr>
          <w:szCs w:val="22"/>
        </w:rPr>
        <w:t xml:space="preserve"> </w:t>
      </w:r>
      <w:r w:rsidR="00CA20F7" w:rsidRPr="006F1906">
        <w:rPr>
          <w:szCs w:val="22"/>
        </w:rPr>
        <w:t xml:space="preserve">shall be uploaded </w:t>
      </w:r>
      <w:r w:rsidR="00F37922" w:rsidRPr="006F1906">
        <w:rPr>
          <w:szCs w:val="22"/>
        </w:rPr>
        <w:t xml:space="preserve">into </w:t>
      </w:r>
      <w:proofErr w:type="spellStart"/>
      <w:r w:rsidR="006D177B" w:rsidRPr="006F1906">
        <w:rPr>
          <w:szCs w:val="22"/>
        </w:rPr>
        <w:t>LCPt</w:t>
      </w:r>
      <w:r w:rsidR="00F37922" w:rsidRPr="006F1906">
        <w:rPr>
          <w:szCs w:val="22"/>
        </w:rPr>
        <w:t>racker</w:t>
      </w:r>
      <w:proofErr w:type="spellEnd"/>
      <w:r w:rsidR="00C165E7" w:rsidRPr="006F1906">
        <w:rPr>
          <w:szCs w:val="22"/>
        </w:rPr>
        <w:t xml:space="preserve"> by the contractor</w:t>
      </w:r>
      <w:r w:rsidR="00026B29">
        <w:rPr>
          <w:szCs w:val="22"/>
        </w:rPr>
        <w:t xml:space="preserve"> within 5 days</w:t>
      </w:r>
      <w:r w:rsidR="00FA4F3B">
        <w:rPr>
          <w:szCs w:val="22"/>
        </w:rPr>
        <w:t xml:space="preserve"> of</w:t>
      </w:r>
      <w:r w:rsidR="00CA20F7" w:rsidRPr="006F1906">
        <w:rPr>
          <w:szCs w:val="22"/>
        </w:rPr>
        <w:t xml:space="preserve"> the </w:t>
      </w:r>
      <w:r w:rsidR="00CA20F7" w:rsidRPr="002964FE">
        <w:rPr>
          <w:szCs w:val="22"/>
        </w:rPr>
        <w:t>app</w:t>
      </w:r>
      <w:r w:rsidR="00CA20F7" w:rsidRPr="00786BF0">
        <w:rPr>
          <w:szCs w:val="22"/>
        </w:rPr>
        <w:t>rentice’s start date</w:t>
      </w:r>
      <w:r w:rsidR="00B06784">
        <w:rPr>
          <w:szCs w:val="22"/>
        </w:rPr>
        <w:t>,</w:t>
      </w:r>
      <w:r w:rsidRPr="00786BF0">
        <w:rPr>
          <w:szCs w:val="22"/>
        </w:rPr>
        <w:t xml:space="preserve"> </w:t>
      </w:r>
      <w:r w:rsidRPr="00912475">
        <w:rPr>
          <w:szCs w:val="22"/>
        </w:rPr>
        <w:t>in addition to</w:t>
      </w:r>
      <w:r w:rsidR="00C165E7" w:rsidRPr="00912475">
        <w:rPr>
          <w:szCs w:val="22"/>
        </w:rPr>
        <w:t xml:space="preserve"> completing</w:t>
      </w:r>
      <w:r w:rsidRPr="00912475">
        <w:rPr>
          <w:szCs w:val="22"/>
        </w:rPr>
        <w:t xml:space="preserve"> the </w:t>
      </w:r>
      <w:r w:rsidR="00835FAE" w:rsidRPr="00912475">
        <w:rPr>
          <w:szCs w:val="22"/>
        </w:rPr>
        <w:t>OJT enrollment information</w:t>
      </w:r>
      <w:r w:rsidR="00C165E7" w:rsidRPr="00912475">
        <w:rPr>
          <w:szCs w:val="22"/>
        </w:rPr>
        <w:t xml:space="preserve"> in the online OJT System</w:t>
      </w:r>
      <w:r w:rsidRPr="00912475">
        <w:rPr>
          <w:szCs w:val="22"/>
        </w:rPr>
        <w:t>.</w:t>
      </w:r>
    </w:p>
    <w:p w14:paraId="5CE84970" w14:textId="77777777" w:rsidR="00F57929" w:rsidRPr="00731C5C" w:rsidRDefault="00F57929" w:rsidP="00F57929">
      <w:pPr>
        <w:pStyle w:val="ex10bt"/>
        <w:spacing w:before="0"/>
        <w:ind w:left="2880"/>
      </w:pPr>
    </w:p>
    <w:p w14:paraId="5656346A" w14:textId="77777777" w:rsidR="00F37922" w:rsidRDefault="006811BA" w:rsidP="00B20457">
      <w:pPr>
        <w:pStyle w:val="ex10bt"/>
        <w:spacing w:before="0"/>
        <w:rPr>
          <w:szCs w:val="22"/>
        </w:rPr>
      </w:pPr>
      <w:r w:rsidRPr="00074D45">
        <w:rPr>
          <w:szCs w:val="22"/>
        </w:rPr>
        <w:t>If the</w:t>
      </w:r>
      <w:r w:rsidR="00F37922" w:rsidRPr="00074D45">
        <w:rPr>
          <w:szCs w:val="22"/>
        </w:rPr>
        <w:t xml:space="preserve"> Arizona Apprenticeship </w:t>
      </w:r>
      <w:r w:rsidR="00074D45">
        <w:rPr>
          <w:szCs w:val="22"/>
        </w:rPr>
        <w:t xml:space="preserve">Office </w:t>
      </w:r>
      <w:r w:rsidR="00F37922" w:rsidRPr="00074D45">
        <w:rPr>
          <w:szCs w:val="22"/>
        </w:rPr>
        <w:t xml:space="preserve">Representative’s signature is missing from the apprentice certificate, the </w:t>
      </w:r>
      <w:r w:rsidR="00F57929" w:rsidRPr="00074D45">
        <w:rPr>
          <w:szCs w:val="22"/>
        </w:rPr>
        <w:t>c</w:t>
      </w:r>
      <w:r w:rsidR="00B65921" w:rsidRPr="00074D45">
        <w:rPr>
          <w:szCs w:val="22"/>
        </w:rPr>
        <w:t>ontractor</w:t>
      </w:r>
      <w:r w:rsidR="00F37922" w:rsidRPr="00074D45">
        <w:rPr>
          <w:szCs w:val="22"/>
        </w:rPr>
        <w:t xml:space="preserve"> shall also upload the apprentice’s US Department of Labor, Office of Ap</w:t>
      </w:r>
      <w:r w:rsidR="006D177B" w:rsidRPr="00074D45">
        <w:rPr>
          <w:szCs w:val="22"/>
        </w:rPr>
        <w:t xml:space="preserve">prenticeship Certificate to </w:t>
      </w:r>
      <w:proofErr w:type="spellStart"/>
      <w:r w:rsidR="006D177B" w:rsidRPr="00074D45">
        <w:rPr>
          <w:szCs w:val="22"/>
        </w:rPr>
        <w:t>LCPt</w:t>
      </w:r>
      <w:r w:rsidR="00F37922" w:rsidRPr="00074D45">
        <w:rPr>
          <w:szCs w:val="22"/>
        </w:rPr>
        <w:t>racker</w:t>
      </w:r>
      <w:proofErr w:type="spellEnd"/>
      <w:r w:rsidR="00F37922" w:rsidRPr="00074D45">
        <w:rPr>
          <w:szCs w:val="22"/>
        </w:rPr>
        <w:t xml:space="preserve">. The </w:t>
      </w:r>
      <w:r w:rsidR="00F57929" w:rsidRPr="00074D45">
        <w:rPr>
          <w:szCs w:val="22"/>
        </w:rPr>
        <w:t>c</w:t>
      </w:r>
      <w:r w:rsidR="00B65921" w:rsidRPr="00074D45">
        <w:rPr>
          <w:szCs w:val="22"/>
        </w:rPr>
        <w:t>ontractor</w:t>
      </w:r>
      <w:r w:rsidR="00F37922" w:rsidRPr="00074D45">
        <w:rPr>
          <w:szCs w:val="22"/>
        </w:rPr>
        <w:t xml:space="preserve"> </w:t>
      </w:r>
      <w:r w:rsidR="00687636" w:rsidRPr="00074D45">
        <w:rPr>
          <w:szCs w:val="22"/>
        </w:rPr>
        <w:t xml:space="preserve">shall </w:t>
      </w:r>
      <w:r w:rsidR="00F37922" w:rsidRPr="00074D45">
        <w:rPr>
          <w:szCs w:val="22"/>
        </w:rPr>
        <w:t xml:space="preserve">not receive training credit </w:t>
      </w:r>
      <w:r w:rsidR="00C165E7" w:rsidRPr="00074D45">
        <w:rPr>
          <w:szCs w:val="22"/>
        </w:rPr>
        <w:t xml:space="preserve">or reimbursement </w:t>
      </w:r>
      <w:r w:rsidR="00F37922" w:rsidRPr="00074D45">
        <w:rPr>
          <w:szCs w:val="22"/>
        </w:rPr>
        <w:t xml:space="preserve">until the certificate is </w:t>
      </w:r>
      <w:r w:rsidR="00C165E7" w:rsidRPr="00074D45">
        <w:rPr>
          <w:szCs w:val="22"/>
        </w:rPr>
        <w:t>uploaded.</w:t>
      </w:r>
    </w:p>
    <w:p w14:paraId="4425A179" w14:textId="77777777" w:rsidR="00C14F11" w:rsidRDefault="00C14F11" w:rsidP="00B20457">
      <w:pPr>
        <w:pStyle w:val="ex10bt"/>
        <w:spacing w:before="0"/>
        <w:rPr>
          <w:szCs w:val="22"/>
        </w:rPr>
      </w:pPr>
    </w:p>
    <w:p w14:paraId="72B06610" w14:textId="77777777" w:rsidR="006811BA" w:rsidRPr="00690D32" w:rsidRDefault="006811BA" w:rsidP="006811BA">
      <w:pPr>
        <w:pStyle w:val="ex10bt"/>
        <w:numPr>
          <w:ilvl w:val="0"/>
          <w:numId w:val="45"/>
        </w:numPr>
        <w:tabs>
          <w:tab w:val="left" w:pos="630"/>
          <w:tab w:val="left" w:pos="1863"/>
        </w:tabs>
        <w:spacing w:before="0"/>
        <w:ind w:left="1890" w:hanging="630"/>
        <w:rPr>
          <w:b/>
          <w:szCs w:val="22"/>
        </w:rPr>
      </w:pPr>
      <w:r>
        <w:rPr>
          <w:b/>
          <w:szCs w:val="22"/>
        </w:rPr>
        <w:t>Progression of Training</w:t>
      </w:r>
      <w:r w:rsidR="00D8747D">
        <w:rPr>
          <w:b/>
          <w:szCs w:val="22"/>
        </w:rPr>
        <w:t xml:space="preserve"> and Change of Status</w:t>
      </w:r>
      <w:r w:rsidR="00005BD6">
        <w:rPr>
          <w:b/>
          <w:szCs w:val="22"/>
        </w:rPr>
        <w:t>:</w:t>
      </w:r>
    </w:p>
    <w:p w14:paraId="74485C1C" w14:textId="77777777" w:rsidR="006811BA" w:rsidRPr="00731C5C" w:rsidRDefault="006811BA" w:rsidP="00B20457">
      <w:pPr>
        <w:pStyle w:val="ex10bt"/>
        <w:spacing w:before="0"/>
        <w:rPr>
          <w:szCs w:val="22"/>
        </w:rPr>
      </w:pPr>
    </w:p>
    <w:p w14:paraId="17029862" w14:textId="77777777" w:rsidR="00E14C2B" w:rsidRDefault="00D8747D" w:rsidP="00D655FD">
      <w:pPr>
        <w:pStyle w:val="ex10bt"/>
        <w:tabs>
          <w:tab w:val="left" w:pos="630"/>
          <w:tab w:val="left" w:pos="1863"/>
        </w:tabs>
        <w:spacing w:before="0"/>
        <w:rPr>
          <w:color w:val="000000"/>
          <w:szCs w:val="22"/>
        </w:rPr>
      </w:pPr>
      <w:r w:rsidRPr="00C00640">
        <w:rPr>
          <w:szCs w:val="22"/>
        </w:rPr>
        <w:t xml:space="preserve">Progression of Training-Level Up and Change of Status </w:t>
      </w:r>
      <w:r w:rsidR="007766B2">
        <w:rPr>
          <w:szCs w:val="22"/>
        </w:rPr>
        <w:t>shall be submitted</w:t>
      </w:r>
      <w:r w:rsidR="00BA729C" w:rsidRPr="00C00640">
        <w:rPr>
          <w:szCs w:val="22"/>
        </w:rPr>
        <w:t xml:space="preserve"> </w:t>
      </w:r>
      <w:r w:rsidR="002C4724" w:rsidRPr="00C00640">
        <w:rPr>
          <w:szCs w:val="22"/>
        </w:rPr>
        <w:t>through the Department</w:t>
      </w:r>
      <w:r w:rsidR="00055EE2" w:rsidRPr="00C00640">
        <w:rPr>
          <w:szCs w:val="22"/>
        </w:rPr>
        <w:t>’</w:t>
      </w:r>
      <w:r w:rsidR="002C4724" w:rsidRPr="00C00640">
        <w:rPr>
          <w:szCs w:val="22"/>
        </w:rPr>
        <w:t xml:space="preserve">s </w:t>
      </w:r>
      <w:r w:rsidR="00223E4B" w:rsidRPr="00C00640">
        <w:rPr>
          <w:szCs w:val="22"/>
        </w:rPr>
        <w:t>online OJT System</w:t>
      </w:r>
      <w:r w:rsidR="002C4724" w:rsidRPr="00C00640">
        <w:rPr>
          <w:szCs w:val="22"/>
        </w:rPr>
        <w:t xml:space="preserve"> </w:t>
      </w:r>
      <w:r w:rsidR="009512C1" w:rsidRPr="00C00640">
        <w:rPr>
          <w:szCs w:val="22"/>
        </w:rPr>
        <w:t>e</w:t>
      </w:r>
      <w:r w:rsidR="00F37922" w:rsidRPr="00C00640">
        <w:rPr>
          <w:szCs w:val="22"/>
        </w:rPr>
        <w:t xml:space="preserve">ach time a trainee </w:t>
      </w:r>
      <w:r w:rsidR="000B238D" w:rsidRPr="00C00640">
        <w:rPr>
          <w:szCs w:val="22"/>
        </w:rPr>
        <w:t>advances, progresses to another training level or milestone in his/her training program</w:t>
      </w:r>
      <w:r w:rsidR="009512C1" w:rsidRPr="00C00640">
        <w:rPr>
          <w:szCs w:val="22"/>
        </w:rPr>
        <w:t>,</w:t>
      </w:r>
      <w:r w:rsidR="009A08F8" w:rsidRPr="00C00640">
        <w:rPr>
          <w:szCs w:val="22"/>
        </w:rPr>
        <w:t xml:space="preserve"> </w:t>
      </w:r>
      <w:r w:rsidR="00DE5FD7" w:rsidRPr="00C00640">
        <w:rPr>
          <w:szCs w:val="22"/>
        </w:rPr>
        <w:t>or has</w:t>
      </w:r>
      <w:r w:rsidR="00F37922" w:rsidRPr="00C00640">
        <w:rPr>
          <w:szCs w:val="22"/>
        </w:rPr>
        <w:t xml:space="preserve"> </w:t>
      </w:r>
      <w:r w:rsidR="009512C1" w:rsidRPr="00C00640">
        <w:rPr>
          <w:szCs w:val="22"/>
        </w:rPr>
        <w:t xml:space="preserve">a </w:t>
      </w:r>
      <w:r w:rsidR="00F37922" w:rsidRPr="00C00640">
        <w:rPr>
          <w:szCs w:val="22"/>
        </w:rPr>
        <w:t>change</w:t>
      </w:r>
      <w:r w:rsidR="00DE5FD7" w:rsidRPr="00C00640">
        <w:rPr>
          <w:szCs w:val="22"/>
        </w:rPr>
        <w:t xml:space="preserve"> of</w:t>
      </w:r>
      <w:r w:rsidR="00325AE3" w:rsidRPr="00C00640">
        <w:rPr>
          <w:szCs w:val="22"/>
        </w:rPr>
        <w:t xml:space="preserve"> </w:t>
      </w:r>
      <w:r w:rsidR="000B238D" w:rsidRPr="00C00640">
        <w:rPr>
          <w:szCs w:val="22"/>
        </w:rPr>
        <w:t>job classification</w:t>
      </w:r>
      <w:r w:rsidR="00DE5FD7" w:rsidRPr="00C00640">
        <w:rPr>
          <w:szCs w:val="22"/>
        </w:rPr>
        <w:t>.</w:t>
      </w:r>
      <w:r w:rsidR="009512C1" w:rsidRPr="00C00640">
        <w:rPr>
          <w:szCs w:val="22"/>
        </w:rPr>
        <w:t xml:space="preserve"> </w:t>
      </w:r>
      <w:r w:rsidR="00D655FD" w:rsidRPr="00944131">
        <w:rPr>
          <w:szCs w:val="22"/>
        </w:rPr>
        <w:t>Hours will be retroactively credited to the date the information is received</w:t>
      </w:r>
      <w:r w:rsidR="00D655FD" w:rsidRPr="00944131">
        <w:rPr>
          <w:color w:val="000000"/>
          <w:szCs w:val="22"/>
        </w:rPr>
        <w:t>.</w:t>
      </w:r>
      <w:r w:rsidR="00CC187E" w:rsidRPr="00944131">
        <w:rPr>
          <w:color w:val="000000"/>
          <w:szCs w:val="22"/>
        </w:rPr>
        <w:t xml:space="preserve"> </w:t>
      </w:r>
    </w:p>
    <w:p w14:paraId="599CA4F7" w14:textId="77777777" w:rsidR="00E14C2B" w:rsidRDefault="00E14C2B" w:rsidP="00D655FD">
      <w:pPr>
        <w:pStyle w:val="ex10bt"/>
        <w:tabs>
          <w:tab w:val="left" w:pos="630"/>
          <w:tab w:val="left" w:pos="1863"/>
        </w:tabs>
        <w:spacing w:before="0"/>
        <w:rPr>
          <w:color w:val="000000"/>
          <w:szCs w:val="22"/>
        </w:rPr>
      </w:pPr>
    </w:p>
    <w:p w14:paraId="69718EDD" w14:textId="77777777" w:rsidR="00923C3F" w:rsidRDefault="00CC187E" w:rsidP="00D655FD">
      <w:pPr>
        <w:pStyle w:val="ex10bt"/>
        <w:tabs>
          <w:tab w:val="left" w:pos="630"/>
          <w:tab w:val="left" w:pos="1863"/>
        </w:tabs>
        <w:spacing w:before="0"/>
        <w:rPr>
          <w:szCs w:val="22"/>
        </w:rPr>
      </w:pPr>
      <w:r w:rsidRPr="00944131">
        <w:rPr>
          <w:color w:val="000000"/>
        </w:rPr>
        <w:t>Hours</w:t>
      </w:r>
      <w:r w:rsidR="00944131">
        <w:rPr>
          <w:color w:val="000000"/>
        </w:rPr>
        <w:t xml:space="preserve"> that exceed</w:t>
      </w:r>
      <w:r w:rsidRPr="00944131">
        <w:rPr>
          <w:color w:val="000000"/>
        </w:rPr>
        <w:t xml:space="preserve"> the maximum indicated in the program for a certain level will not be credited. Once a level is completed, the trainee should be moved to the next level </w:t>
      </w:r>
      <w:r w:rsidR="00944131">
        <w:rPr>
          <w:color w:val="000000"/>
        </w:rPr>
        <w:t>towards</w:t>
      </w:r>
      <w:r w:rsidR="00B1406C">
        <w:rPr>
          <w:color w:val="000000"/>
        </w:rPr>
        <w:t xml:space="preserve"> journeyma</w:t>
      </w:r>
      <w:r w:rsidRPr="00944131">
        <w:rPr>
          <w:color w:val="000000"/>
        </w:rPr>
        <w:t>n status.</w:t>
      </w:r>
      <w:r w:rsidR="00D655FD">
        <w:rPr>
          <w:szCs w:val="22"/>
        </w:rPr>
        <w:t xml:space="preserve">  </w:t>
      </w:r>
      <w:r w:rsidR="00D655FD" w:rsidRPr="009A779A">
        <w:rPr>
          <w:szCs w:val="22"/>
        </w:rPr>
        <w:t xml:space="preserve"> </w:t>
      </w:r>
    </w:p>
    <w:p w14:paraId="4482AD25" w14:textId="77777777" w:rsidR="006F45F1" w:rsidRDefault="006F45F1" w:rsidP="00D655FD">
      <w:pPr>
        <w:pStyle w:val="ex10bt"/>
        <w:tabs>
          <w:tab w:val="left" w:pos="630"/>
          <w:tab w:val="left" w:pos="1863"/>
        </w:tabs>
        <w:spacing w:before="0"/>
        <w:rPr>
          <w:szCs w:val="22"/>
        </w:rPr>
      </w:pPr>
    </w:p>
    <w:p w14:paraId="64393DC1" w14:textId="5FE2D7F7" w:rsidR="006F45F1" w:rsidRPr="002C3972" w:rsidRDefault="006F45F1" w:rsidP="006F45F1">
      <w:pPr>
        <w:pStyle w:val="ex10bt"/>
        <w:numPr>
          <w:ilvl w:val="0"/>
          <w:numId w:val="42"/>
        </w:numPr>
        <w:tabs>
          <w:tab w:val="left" w:pos="630"/>
          <w:tab w:val="left" w:pos="1863"/>
        </w:tabs>
        <w:spacing w:before="0"/>
        <w:ind w:left="1890" w:hanging="1170"/>
        <w:rPr>
          <w:b/>
        </w:rPr>
      </w:pPr>
      <w:r w:rsidRPr="002C3972">
        <w:rPr>
          <w:b/>
        </w:rPr>
        <w:t>Good Faith Efforts</w:t>
      </w:r>
      <w:r w:rsidR="00A51533">
        <w:rPr>
          <w:b/>
        </w:rPr>
        <w:t>:</w:t>
      </w:r>
    </w:p>
    <w:p w14:paraId="030302BD" w14:textId="77777777" w:rsidR="006F45F1" w:rsidRPr="006F45F1" w:rsidRDefault="006F45F1" w:rsidP="006F45F1">
      <w:pPr>
        <w:pStyle w:val="CommentText"/>
        <w:jc w:val="both"/>
        <w:rPr>
          <w:rFonts w:ascii="Arial" w:hAnsi="Arial"/>
          <w:sz w:val="24"/>
          <w:szCs w:val="24"/>
          <w:highlight w:val="cyan"/>
        </w:rPr>
      </w:pPr>
    </w:p>
    <w:p w14:paraId="258CB62C" w14:textId="77777777" w:rsidR="006F45F1" w:rsidRPr="00E36DEF" w:rsidRDefault="00E36DEF" w:rsidP="006F45F1">
      <w:pPr>
        <w:pStyle w:val="CommentText"/>
        <w:jc w:val="both"/>
        <w:rPr>
          <w:rFonts w:ascii="Arial" w:hAnsi="Arial" w:cs="Arial"/>
          <w:sz w:val="24"/>
          <w:szCs w:val="24"/>
        </w:rPr>
      </w:pPr>
      <w:r w:rsidRPr="00E36DEF">
        <w:rPr>
          <w:rFonts w:ascii="Arial" w:hAnsi="Arial"/>
          <w:sz w:val="24"/>
          <w:szCs w:val="24"/>
        </w:rPr>
        <w:t>Good Faith Efforts are those efforts designed to achieve equal opportunity through positive, proactive and continuous results-oriented measures (23 CFR 230.409(g)(4)).</w:t>
      </w:r>
      <w:r>
        <w:rPr>
          <w:rFonts w:ascii="Arial" w:hAnsi="Arial" w:cs="Arial"/>
          <w:sz w:val="24"/>
          <w:szCs w:val="24"/>
        </w:rPr>
        <w:t xml:space="preserve"> </w:t>
      </w:r>
      <w:r w:rsidR="006F45F1" w:rsidRPr="00E36DEF">
        <w:rPr>
          <w:rFonts w:ascii="Arial" w:hAnsi="Arial"/>
          <w:sz w:val="24"/>
          <w:szCs w:val="24"/>
        </w:rPr>
        <w:t>Good Faith Efforts may include, but are not limited to:</w:t>
      </w:r>
    </w:p>
    <w:p w14:paraId="22358197" w14:textId="77777777" w:rsidR="006F45F1" w:rsidRPr="00E36DEF" w:rsidRDefault="006F45F1" w:rsidP="006F45F1">
      <w:pPr>
        <w:shd w:val="clear" w:color="auto" w:fill="FFFFFF"/>
        <w:ind w:left="360"/>
        <w:jc w:val="both"/>
        <w:rPr>
          <w:rFonts w:ascii="Arial" w:eastAsiaTheme="minorHAnsi" w:hAnsi="Arial" w:cs="Arial"/>
        </w:rPr>
      </w:pPr>
    </w:p>
    <w:p w14:paraId="79B952E5"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Solicitation of existing employees to gain referrals for minority, women, and disadvantaged persons;</w:t>
      </w:r>
    </w:p>
    <w:p w14:paraId="55AE219D" w14:textId="77777777" w:rsidR="006F45F1" w:rsidRPr="00E36DEF" w:rsidRDefault="006F45F1" w:rsidP="006F45F1">
      <w:pPr>
        <w:shd w:val="clear" w:color="auto" w:fill="FFFFFF"/>
        <w:spacing w:after="200" w:line="276" w:lineRule="auto"/>
        <w:ind w:left="360"/>
        <w:contextualSpacing/>
        <w:jc w:val="both"/>
        <w:rPr>
          <w:rFonts w:ascii="Arial" w:hAnsi="Arial" w:cs="Arial"/>
        </w:rPr>
      </w:pPr>
    </w:p>
    <w:p w14:paraId="144C58C8"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lastRenderedPageBreak/>
        <w:t>Upgrading minority, women, and unskilled workers into the skilled classifications when possible;</w:t>
      </w:r>
    </w:p>
    <w:p w14:paraId="4FF6B4D7" w14:textId="77777777" w:rsidR="006F45F1" w:rsidRPr="00E36DEF" w:rsidRDefault="006F45F1" w:rsidP="006F45F1">
      <w:pPr>
        <w:shd w:val="clear" w:color="auto" w:fill="FFFFFF"/>
        <w:spacing w:after="200" w:line="276" w:lineRule="auto"/>
        <w:contextualSpacing/>
        <w:jc w:val="both"/>
        <w:rPr>
          <w:rFonts w:ascii="Arial" w:hAnsi="Arial" w:cs="Arial"/>
        </w:rPr>
      </w:pPr>
    </w:p>
    <w:p w14:paraId="4684812F"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Accepting applications at the project site, at the contractor’s office or online;</w:t>
      </w:r>
    </w:p>
    <w:p w14:paraId="645CC32F" w14:textId="77777777" w:rsidR="006F45F1" w:rsidRPr="00E36DEF" w:rsidRDefault="006F45F1" w:rsidP="006F45F1">
      <w:pPr>
        <w:shd w:val="clear" w:color="auto" w:fill="FFFFFF"/>
        <w:spacing w:after="200" w:line="276" w:lineRule="auto"/>
        <w:contextualSpacing/>
        <w:jc w:val="both"/>
        <w:rPr>
          <w:rFonts w:ascii="Arial" w:hAnsi="Arial" w:cs="Arial"/>
        </w:rPr>
      </w:pPr>
    </w:p>
    <w:p w14:paraId="55B8DD7B"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Review and follow up on previously received applications from minority, women, and disadvantage persons;</w:t>
      </w:r>
    </w:p>
    <w:p w14:paraId="301597BE" w14:textId="77777777" w:rsidR="006F45F1" w:rsidRPr="00E36DEF" w:rsidRDefault="006F45F1" w:rsidP="006F45F1">
      <w:pPr>
        <w:shd w:val="clear" w:color="auto" w:fill="FFFFFF"/>
        <w:spacing w:after="200" w:line="276" w:lineRule="auto"/>
        <w:ind w:left="1890"/>
        <w:contextualSpacing/>
        <w:jc w:val="both"/>
        <w:rPr>
          <w:rFonts w:ascii="Arial" w:hAnsi="Arial" w:cs="Arial"/>
        </w:rPr>
      </w:pPr>
    </w:p>
    <w:p w14:paraId="476B289E"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Documentation of efforts to achieve diversity on federal-aid projects and the contractor’s workforce in general;</w:t>
      </w:r>
    </w:p>
    <w:p w14:paraId="75021202" w14:textId="1842B553"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 xml:space="preserve">Contact the ADOT </w:t>
      </w:r>
      <w:r w:rsidR="00495D0A" w:rsidRPr="0035585D">
        <w:rPr>
          <w:rFonts w:ascii="Arial" w:hAnsi="Arial" w:cs="Arial"/>
        </w:rPr>
        <w:t>SBWD</w:t>
      </w:r>
      <w:r w:rsidRPr="0035585D">
        <w:rPr>
          <w:rFonts w:ascii="Arial" w:hAnsi="Arial" w:cs="Arial"/>
        </w:rPr>
        <w:t xml:space="preserve"> </w:t>
      </w:r>
      <w:r w:rsidRPr="00E36DEF">
        <w:rPr>
          <w:rFonts w:ascii="Arial" w:hAnsi="Arial" w:cs="Arial"/>
        </w:rPr>
        <w:t>OJT Support</w:t>
      </w:r>
      <w:r w:rsidR="00915DFA">
        <w:rPr>
          <w:rFonts w:ascii="Arial" w:hAnsi="Arial" w:cs="Arial"/>
        </w:rPr>
        <w:t>ive</w:t>
      </w:r>
      <w:r w:rsidRPr="00E36DEF">
        <w:rPr>
          <w:rFonts w:ascii="Arial" w:hAnsi="Arial" w:cs="Arial"/>
        </w:rPr>
        <w:t xml:space="preserve"> Services Program to inquire about potential trainee candidates from ADOT-sponsored Pre-Apprentice programs. </w:t>
      </w:r>
    </w:p>
    <w:p w14:paraId="6B79C40B" w14:textId="77777777" w:rsidR="006F45F1" w:rsidRPr="00E36DEF" w:rsidRDefault="006F45F1" w:rsidP="006F45F1">
      <w:pPr>
        <w:shd w:val="clear" w:color="auto" w:fill="FFFFFF"/>
        <w:spacing w:after="200" w:line="276" w:lineRule="auto"/>
        <w:ind w:left="1890"/>
        <w:contextualSpacing/>
        <w:jc w:val="both"/>
        <w:rPr>
          <w:rFonts w:ascii="Arial" w:hAnsi="Arial" w:cs="Arial"/>
        </w:rPr>
      </w:pPr>
    </w:p>
    <w:p w14:paraId="3962DACC"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Contact construction recruitment organizations throughout Arizona;</w:t>
      </w:r>
    </w:p>
    <w:p w14:paraId="2070A73E" w14:textId="77777777" w:rsidR="006F45F1" w:rsidRPr="00E36DEF" w:rsidRDefault="006F45F1" w:rsidP="006F45F1">
      <w:pPr>
        <w:shd w:val="clear" w:color="auto" w:fill="FFFFFF"/>
        <w:spacing w:after="200" w:line="276" w:lineRule="auto"/>
        <w:ind w:left="1890"/>
        <w:contextualSpacing/>
        <w:jc w:val="both"/>
        <w:rPr>
          <w:rFonts w:ascii="Arial" w:hAnsi="Arial" w:cs="Arial"/>
        </w:rPr>
      </w:pPr>
    </w:p>
    <w:p w14:paraId="1CCCB4EA"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Review of the construction-specific recruitment publications in Arizona;</w:t>
      </w:r>
    </w:p>
    <w:p w14:paraId="7445421B" w14:textId="77777777" w:rsidR="006F45F1" w:rsidRPr="00E36DEF" w:rsidRDefault="006F45F1" w:rsidP="006F45F1">
      <w:pPr>
        <w:shd w:val="clear" w:color="auto" w:fill="FFFFFF"/>
        <w:spacing w:after="200" w:line="276" w:lineRule="auto"/>
        <w:ind w:left="1890"/>
        <w:contextualSpacing/>
        <w:jc w:val="both"/>
        <w:rPr>
          <w:rFonts w:ascii="Arial" w:hAnsi="Arial" w:cs="Arial"/>
        </w:rPr>
      </w:pPr>
    </w:p>
    <w:p w14:paraId="2006027E" w14:textId="77777777" w:rsidR="006F45F1" w:rsidRPr="00E36DEF" w:rsidRDefault="006F45F1" w:rsidP="006F45F1">
      <w:pPr>
        <w:numPr>
          <w:ilvl w:val="0"/>
          <w:numId w:val="55"/>
        </w:numPr>
        <w:shd w:val="clear" w:color="auto" w:fill="FFFFFF"/>
        <w:spacing w:after="200" w:line="276" w:lineRule="auto"/>
        <w:ind w:left="1890" w:hanging="630"/>
        <w:contextualSpacing/>
        <w:jc w:val="both"/>
        <w:rPr>
          <w:rFonts w:ascii="Arial" w:hAnsi="Arial" w:cs="Arial"/>
        </w:rPr>
      </w:pPr>
      <w:r w:rsidRPr="00E36DEF">
        <w:rPr>
          <w:rFonts w:ascii="Arial" w:hAnsi="Arial" w:cs="Arial"/>
        </w:rPr>
        <w:t xml:space="preserve">Publish a recruitment notification in local newspapers and other sources. </w:t>
      </w:r>
    </w:p>
    <w:p w14:paraId="219A58D8" w14:textId="77777777" w:rsidR="00D624AF" w:rsidRDefault="00D624AF" w:rsidP="00D624AF">
      <w:pPr>
        <w:pStyle w:val="Default"/>
        <w:rPr>
          <w:rFonts w:ascii="Arial" w:hAnsi="Arial"/>
          <w:color w:val="auto"/>
          <w:szCs w:val="22"/>
        </w:rPr>
      </w:pPr>
    </w:p>
    <w:p w14:paraId="394F0B5E" w14:textId="77777777" w:rsidR="000B238D" w:rsidRDefault="00912475" w:rsidP="000B238D">
      <w:pPr>
        <w:ind w:left="1890" w:hanging="1890"/>
        <w:rPr>
          <w:rFonts w:ascii="Arial" w:hAnsi="Arial"/>
          <w:b/>
        </w:rPr>
      </w:pPr>
      <w:r>
        <w:rPr>
          <w:rFonts w:ascii="Arial" w:hAnsi="Arial"/>
          <w:b/>
        </w:rPr>
        <w:t>923-3.02</w:t>
      </w:r>
      <w:r w:rsidR="000B238D">
        <w:rPr>
          <w:rFonts w:ascii="Arial" w:hAnsi="Arial"/>
          <w:b/>
        </w:rPr>
        <w:tab/>
      </w:r>
      <w:r w:rsidR="00B0640D" w:rsidRPr="006F45F1">
        <w:rPr>
          <w:rFonts w:ascii="Arial" w:hAnsi="Arial"/>
          <w:b/>
        </w:rPr>
        <w:t>Training Program</w:t>
      </w:r>
      <w:r w:rsidR="00944131" w:rsidRPr="006F45F1">
        <w:rPr>
          <w:rFonts w:ascii="Arial" w:hAnsi="Arial"/>
          <w:b/>
        </w:rPr>
        <w:t xml:space="preserve"> </w:t>
      </w:r>
      <w:r w:rsidR="000B238D" w:rsidRPr="006F45F1">
        <w:rPr>
          <w:rFonts w:ascii="Arial" w:hAnsi="Arial"/>
          <w:b/>
        </w:rPr>
        <w:t>Completion:</w:t>
      </w:r>
    </w:p>
    <w:p w14:paraId="2873F821" w14:textId="77777777" w:rsidR="000B238D" w:rsidRDefault="000B238D" w:rsidP="000B238D">
      <w:pPr>
        <w:pStyle w:val="Default"/>
        <w:rPr>
          <w:rFonts w:ascii="Arial" w:hAnsi="Arial"/>
          <w:color w:val="auto"/>
          <w:szCs w:val="22"/>
        </w:rPr>
      </w:pPr>
    </w:p>
    <w:p w14:paraId="0402E1CF" w14:textId="77777777" w:rsidR="005E40C4" w:rsidRDefault="000B238D" w:rsidP="000B238D">
      <w:pPr>
        <w:pStyle w:val="Default"/>
        <w:rPr>
          <w:rFonts w:ascii="Arial" w:hAnsi="Arial"/>
          <w:color w:val="auto"/>
          <w:szCs w:val="22"/>
        </w:rPr>
      </w:pPr>
      <w:r>
        <w:rPr>
          <w:rFonts w:ascii="Arial" w:hAnsi="Arial"/>
          <w:color w:val="auto"/>
          <w:szCs w:val="22"/>
        </w:rPr>
        <w:t>O</w:t>
      </w:r>
      <w:r w:rsidRPr="00313D71">
        <w:rPr>
          <w:rFonts w:ascii="Arial" w:hAnsi="Arial"/>
          <w:color w:val="auto"/>
          <w:szCs w:val="22"/>
        </w:rPr>
        <w:t>nce</w:t>
      </w:r>
      <w:r>
        <w:rPr>
          <w:rFonts w:ascii="Arial" w:hAnsi="Arial"/>
          <w:color w:val="auto"/>
          <w:szCs w:val="22"/>
        </w:rPr>
        <w:t xml:space="preserve"> </w:t>
      </w:r>
      <w:r w:rsidRPr="00842C10">
        <w:rPr>
          <w:rFonts w:ascii="Arial" w:hAnsi="Arial"/>
          <w:color w:val="auto"/>
          <w:szCs w:val="22"/>
        </w:rPr>
        <w:t>the trainee</w:t>
      </w:r>
      <w:r w:rsidRPr="00313D71">
        <w:rPr>
          <w:rFonts w:ascii="Arial" w:hAnsi="Arial"/>
          <w:color w:val="auto"/>
          <w:szCs w:val="22"/>
        </w:rPr>
        <w:t xml:space="preserve"> completes the required number of levels and hours of training </w:t>
      </w:r>
      <w:r w:rsidRPr="006D3DE0">
        <w:rPr>
          <w:rFonts w:ascii="Arial" w:hAnsi="Arial"/>
          <w:color w:val="auto"/>
          <w:szCs w:val="22"/>
        </w:rPr>
        <w:t>for the same classification</w:t>
      </w:r>
      <w:r>
        <w:rPr>
          <w:rFonts w:ascii="Arial" w:hAnsi="Arial"/>
          <w:color w:val="auto"/>
          <w:szCs w:val="22"/>
        </w:rPr>
        <w:t xml:space="preserve"> or craft, or </w:t>
      </w:r>
      <w:r w:rsidRPr="006D3DE0">
        <w:rPr>
          <w:rFonts w:ascii="Arial" w:hAnsi="Arial"/>
          <w:color w:val="auto"/>
          <w:szCs w:val="22"/>
        </w:rPr>
        <w:t>completes a</w:t>
      </w:r>
      <w:r>
        <w:rPr>
          <w:rFonts w:ascii="Arial" w:hAnsi="Arial"/>
          <w:color w:val="auto"/>
          <w:szCs w:val="22"/>
        </w:rPr>
        <w:t xml:space="preserve">n approved training program, the trainee is </w:t>
      </w:r>
      <w:r w:rsidRPr="00C823EF">
        <w:rPr>
          <w:rFonts w:ascii="Arial" w:hAnsi="Arial"/>
          <w:color w:val="auto"/>
          <w:szCs w:val="22"/>
        </w:rPr>
        <w:t>considered to have completed</w:t>
      </w:r>
      <w:r>
        <w:rPr>
          <w:rFonts w:ascii="Arial" w:hAnsi="Arial"/>
          <w:color w:val="auto"/>
          <w:szCs w:val="22"/>
        </w:rPr>
        <w:t xml:space="preserve"> the training </w:t>
      </w:r>
      <w:r w:rsidRPr="00313D71">
        <w:rPr>
          <w:rFonts w:ascii="Arial" w:hAnsi="Arial"/>
          <w:color w:val="auto"/>
          <w:szCs w:val="22"/>
        </w:rPr>
        <w:t xml:space="preserve">program </w:t>
      </w:r>
      <w:r>
        <w:rPr>
          <w:rFonts w:ascii="Arial" w:hAnsi="Arial"/>
          <w:color w:val="auto"/>
          <w:szCs w:val="22"/>
        </w:rPr>
        <w:t>it is enrolled under.</w:t>
      </w:r>
      <w:r w:rsidRPr="006F15B4">
        <w:rPr>
          <w:rFonts w:ascii="Arial" w:hAnsi="Arial"/>
          <w:color w:val="auto"/>
          <w:szCs w:val="22"/>
        </w:rPr>
        <w:t xml:space="preserve"> </w:t>
      </w:r>
      <w:r w:rsidR="00F70C66" w:rsidRPr="00F70C66">
        <w:rPr>
          <w:rFonts w:ascii="Arial" w:hAnsi="Arial"/>
          <w:color w:val="auto"/>
          <w:szCs w:val="22"/>
        </w:rPr>
        <w:t xml:space="preserve">The contractor shall not </w:t>
      </w:r>
      <w:r w:rsidR="005E40C4">
        <w:rPr>
          <w:rFonts w:ascii="Arial" w:hAnsi="Arial"/>
          <w:color w:val="auto"/>
          <w:szCs w:val="22"/>
        </w:rPr>
        <w:t xml:space="preserve">receive </w:t>
      </w:r>
      <w:r w:rsidR="00223487">
        <w:rPr>
          <w:rFonts w:ascii="Arial" w:hAnsi="Arial"/>
          <w:color w:val="auto"/>
          <w:szCs w:val="22"/>
        </w:rPr>
        <w:t xml:space="preserve">OJT </w:t>
      </w:r>
      <w:r w:rsidR="005E40C4">
        <w:rPr>
          <w:rFonts w:ascii="Arial" w:hAnsi="Arial"/>
          <w:color w:val="auto"/>
          <w:szCs w:val="22"/>
        </w:rPr>
        <w:t xml:space="preserve">credit for hours </w:t>
      </w:r>
      <w:r w:rsidR="00F70C66" w:rsidRPr="00F70C66">
        <w:rPr>
          <w:rFonts w:ascii="Arial" w:hAnsi="Arial"/>
          <w:color w:val="auto"/>
          <w:szCs w:val="22"/>
        </w:rPr>
        <w:t>exceed</w:t>
      </w:r>
      <w:r w:rsidR="005E40C4">
        <w:rPr>
          <w:rFonts w:ascii="Arial" w:hAnsi="Arial"/>
          <w:color w:val="auto"/>
          <w:szCs w:val="22"/>
        </w:rPr>
        <w:t>ing</w:t>
      </w:r>
      <w:r w:rsidR="00F70C66" w:rsidRPr="00F70C66">
        <w:rPr>
          <w:rFonts w:ascii="Arial" w:hAnsi="Arial"/>
          <w:color w:val="auto"/>
          <w:szCs w:val="22"/>
        </w:rPr>
        <w:t xml:space="preserve"> the maximum number of training hours required for completion of the selected training program. </w:t>
      </w:r>
    </w:p>
    <w:p w14:paraId="7D9D712D" w14:textId="77777777" w:rsidR="005E40C4" w:rsidRDefault="005E40C4" w:rsidP="000B238D">
      <w:pPr>
        <w:pStyle w:val="Default"/>
        <w:rPr>
          <w:rFonts w:ascii="Arial" w:hAnsi="Arial"/>
          <w:color w:val="auto"/>
          <w:szCs w:val="22"/>
        </w:rPr>
      </w:pPr>
    </w:p>
    <w:p w14:paraId="1C0BC748" w14:textId="77777777" w:rsidR="000B238D" w:rsidRPr="006F1906" w:rsidRDefault="000B238D" w:rsidP="000B238D">
      <w:pPr>
        <w:pStyle w:val="Default"/>
        <w:rPr>
          <w:rFonts w:ascii="Arial" w:hAnsi="Arial"/>
          <w:color w:val="auto"/>
          <w:szCs w:val="22"/>
        </w:rPr>
      </w:pPr>
      <w:r w:rsidRPr="006F15B4">
        <w:rPr>
          <w:rFonts w:ascii="Arial" w:hAnsi="Arial"/>
          <w:color w:val="auto"/>
          <w:szCs w:val="22"/>
        </w:rPr>
        <w:t>Once a trainee completes</w:t>
      </w:r>
      <w:r w:rsidRPr="00313D71">
        <w:rPr>
          <w:rFonts w:ascii="Arial" w:hAnsi="Arial"/>
          <w:color w:val="auto"/>
          <w:szCs w:val="22"/>
        </w:rPr>
        <w:t xml:space="preserve"> a specific training level for a classification</w:t>
      </w:r>
      <w:r>
        <w:rPr>
          <w:rFonts w:ascii="Arial" w:hAnsi="Arial"/>
          <w:color w:val="auto"/>
          <w:szCs w:val="22"/>
        </w:rPr>
        <w:t xml:space="preserve"> or craft</w:t>
      </w:r>
      <w:r w:rsidRPr="00313D71">
        <w:rPr>
          <w:rFonts w:ascii="Arial" w:hAnsi="Arial"/>
          <w:color w:val="auto"/>
          <w:szCs w:val="22"/>
        </w:rPr>
        <w:t xml:space="preserve">, the </w:t>
      </w:r>
      <w:r>
        <w:rPr>
          <w:rFonts w:ascii="Arial" w:hAnsi="Arial"/>
          <w:color w:val="auto"/>
          <w:szCs w:val="22"/>
        </w:rPr>
        <w:t>contractor</w:t>
      </w:r>
      <w:r w:rsidRPr="00313D71">
        <w:rPr>
          <w:rFonts w:ascii="Arial" w:hAnsi="Arial"/>
          <w:color w:val="auto"/>
          <w:szCs w:val="22"/>
        </w:rPr>
        <w:t xml:space="preserve"> </w:t>
      </w:r>
      <w:r>
        <w:rPr>
          <w:rFonts w:ascii="Arial" w:hAnsi="Arial"/>
          <w:color w:val="auto"/>
          <w:szCs w:val="22"/>
        </w:rPr>
        <w:t>shall</w:t>
      </w:r>
      <w:r w:rsidRPr="00313D71">
        <w:rPr>
          <w:rFonts w:ascii="Arial" w:hAnsi="Arial"/>
          <w:color w:val="auto"/>
          <w:szCs w:val="22"/>
        </w:rPr>
        <w:t xml:space="preserve"> not be permitted to submit that trainee for enrollment or </w:t>
      </w:r>
      <w:r w:rsidR="00AE27AA" w:rsidRPr="006F1906">
        <w:rPr>
          <w:rFonts w:ascii="Arial" w:hAnsi="Arial"/>
          <w:color w:val="auto"/>
          <w:szCs w:val="22"/>
        </w:rPr>
        <w:t>reimbursement</w:t>
      </w:r>
      <w:r w:rsidRPr="006F1906">
        <w:rPr>
          <w:rFonts w:ascii="Arial" w:hAnsi="Arial"/>
          <w:color w:val="auto"/>
          <w:szCs w:val="22"/>
        </w:rPr>
        <w:t xml:space="preserve"> at that same level within the same classification or craft, however the same trainee can be enrolled in a different classification or craft.</w:t>
      </w:r>
    </w:p>
    <w:p w14:paraId="0AE8D96B" w14:textId="77777777" w:rsidR="000B238D" w:rsidRPr="006F1906" w:rsidRDefault="000B238D" w:rsidP="000B238D">
      <w:pPr>
        <w:pStyle w:val="Default"/>
        <w:rPr>
          <w:rFonts w:ascii="Arial" w:hAnsi="Arial"/>
          <w:color w:val="auto"/>
          <w:szCs w:val="22"/>
        </w:rPr>
      </w:pPr>
    </w:p>
    <w:p w14:paraId="21E9A38E" w14:textId="77777777" w:rsidR="000B238D" w:rsidRPr="00D7243F" w:rsidRDefault="000B238D" w:rsidP="000B238D">
      <w:pPr>
        <w:pStyle w:val="Default"/>
        <w:rPr>
          <w:rFonts w:ascii="Arial" w:hAnsi="Arial"/>
          <w:color w:val="auto"/>
          <w:szCs w:val="22"/>
        </w:rPr>
      </w:pPr>
      <w:r w:rsidRPr="006F1906">
        <w:rPr>
          <w:rFonts w:ascii="Arial" w:hAnsi="Arial"/>
          <w:color w:val="auto"/>
          <w:szCs w:val="22"/>
        </w:rPr>
        <w:t>The contractor shall provide documentation showing the type and length of training satisfactorily completed to each trainee and the Department upon successful completion of a training program.</w:t>
      </w:r>
    </w:p>
    <w:p w14:paraId="1B345595" w14:textId="77777777" w:rsidR="000B238D" w:rsidRPr="00D7243F" w:rsidRDefault="000B238D" w:rsidP="000B238D">
      <w:pPr>
        <w:pStyle w:val="Default"/>
        <w:rPr>
          <w:rFonts w:ascii="Arial" w:hAnsi="Arial"/>
          <w:b/>
          <w:color w:val="auto"/>
          <w:szCs w:val="22"/>
        </w:rPr>
      </w:pPr>
    </w:p>
    <w:p w14:paraId="41C3E42F" w14:textId="77777777" w:rsidR="000B238D" w:rsidRDefault="000B238D" w:rsidP="000B238D">
      <w:pPr>
        <w:pStyle w:val="Default"/>
        <w:rPr>
          <w:rFonts w:ascii="Arial" w:hAnsi="Arial"/>
          <w:color w:val="auto"/>
          <w:szCs w:val="22"/>
        </w:rPr>
      </w:pPr>
      <w:r w:rsidRPr="00D7243F">
        <w:rPr>
          <w:rFonts w:ascii="Arial" w:hAnsi="Arial"/>
          <w:color w:val="auto"/>
          <w:szCs w:val="22"/>
        </w:rPr>
        <w:t>For an apprenticeship program, the Apprenticeship office will issue a certificate of completion in said craft, a DOL certificate</w:t>
      </w:r>
      <w:r w:rsidR="0008607A">
        <w:rPr>
          <w:rFonts w:ascii="Arial" w:hAnsi="Arial"/>
          <w:color w:val="auto"/>
          <w:szCs w:val="22"/>
        </w:rPr>
        <w:t>, and a</w:t>
      </w:r>
      <w:r w:rsidRPr="00D7243F">
        <w:rPr>
          <w:rFonts w:ascii="Arial" w:hAnsi="Arial"/>
          <w:color w:val="auto"/>
          <w:szCs w:val="22"/>
        </w:rPr>
        <w:t xml:space="preserve"> journeyman’s card.  </w:t>
      </w:r>
    </w:p>
    <w:p w14:paraId="1315BB9D" w14:textId="77777777" w:rsidR="00420906" w:rsidRDefault="00420906" w:rsidP="000B238D">
      <w:pPr>
        <w:pStyle w:val="Default"/>
        <w:rPr>
          <w:rFonts w:ascii="Arial" w:hAnsi="Arial"/>
          <w:color w:val="auto"/>
          <w:szCs w:val="22"/>
        </w:rPr>
      </w:pPr>
    </w:p>
    <w:p w14:paraId="259E511E" w14:textId="77777777" w:rsidR="00495D0A" w:rsidRDefault="00495D0A" w:rsidP="000B238D">
      <w:pPr>
        <w:pStyle w:val="Default"/>
        <w:rPr>
          <w:rFonts w:ascii="Arial" w:hAnsi="Arial"/>
          <w:color w:val="auto"/>
          <w:szCs w:val="22"/>
        </w:rPr>
      </w:pPr>
    </w:p>
    <w:p w14:paraId="5B8FCD20" w14:textId="77777777" w:rsidR="00495D0A" w:rsidRDefault="00495D0A" w:rsidP="000B238D">
      <w:pPr>
        <w:pStyle w:val="Default"/>
        <w:rPr>
          <w:rFonts w:ascii="Arial" w:hAnsi="Arial"/>
          <w:color w:val="auto"/>
          <w:szCs w:val="22"/>
        </w:rPr>
      </w:pPr>
    </w:p>
    <w:p w14:paraId="43CB3606" w14:textId="77777777" w:rsidR="000B238D" w:rsidRPr="00D7243F" w:rsidRDefault="00912475" w:rsidP="000B238D">
      <w:pPr>
        <w:ind w:left="1890" w:hanging="1890"/>
        <w:rPr>
          <w:rFonts w:ascii="Arial" w:hAnsi="Arial"/>
          <w:b/>
        </w:rPr>
      </w:pPr>
      <w:r>
        <w:rPr>
          <w:rFonts w:ascii="Arial" w:hAnsi="Arial"/>
          <w:b/>
        </w:rPr>
        <w:lastRenderedPageBreak/>
        <w:t>923-3.03</w:t>
      </w:r>
      <w:r>
        <w:rPr>
          <w:rFonts w:ascii="Arial" w:hAnsi="Arial"/>
          <w:b/>
        </w:rPr>
        <w:tab/>
      </w:r>
      <w:r w:rsidR="000B238D" w:rsidRPr="00D7243F">
        <w:rPr>
          <w:rFonts w:ascii="Arial" w:hAnsi="Arial"/>
          <w:b/>
        </w:rPr>
        <w:t>Banking-Carryover Hours:</w:t>
      </w:r>
    </w:p>
    <w:p w14:paraId="65E462AA" w14:textId="77777777" w:rsidR="000B238D" w:rsidRPr="00D7243F" w:rsidRDefault="000B238D" w:rsidP="000B238D">
      <w:pPr>
        <w:ind w:left="1980" w:hanging="1980"/>
        <w:rPr>
          <w:rFonts w:ascii="Arial" w:hAnsi="Arial"/>
          <w:b/>
        </w:rPr>
      </w:pPr>
    </w:p>
    <w:p w14:paraId="05A9EF79" w14:textId="77777777" w:rsidR="000B238D" w:rsidRPr="00D7243F" w:rsidRDefault="000B238D" w:rsidP="000B238D">
      <w:pPr>
        <w:pStyle w:val="Default"/>
        <w:rPr>
          <w:rFonts w:ascii="Arial" w:hAnsi="Arial" w:cs="Arial"/>
        </w:rPr>
      </w:pPr>
      <w:r w:rsidRPr="00D7243F">
        <w:rPr>
          <w:rFonts w:ascii="Arial" w:hAnsi="Arial" w:cs="Arial"/>
        </w:rPr>
        <w:t>At the completion of the project, the contractor may submit a Banking-Carryover Hours request</w:t>
      </w:r>
      <w:r w:rsidR="00055EE2">
        <w:rPr>
          <w:rFonts w:ascii="Arial" w:hAnsi="Arial" w:cs="Arial"/>
        </w:rPr>
        <w:t xml:space="preserve"> in the Department’s online OJT System</w:t>
      </w:r>
      <w:r w:rsidRPr="00D7243F">
        <w:rPr>
          <w:rFonts w:ascii="Arial" w:hAnsi="Arial" w:cs="Arial"/>
        </w:rPr>
        <w:t xml:space="preserve">, to carryover training hours for a specific trainee on the project to be used on a future project. Banked hours that are carried over to a project may lower the required number of training hours the contractor is required to complete on that project. </w:t>
      </w:r>
      <w:r w:rsidRPr="00D7243F">
        <w:rPr>
          <w:rFonts w:ascii="Arial" w:hAnsi="Arial" w:cs="Arial"/>
          <w:szCs w:val="22"/>
        </w:rPr>
        <w:t>The trainee shall be placed on a subsequent project with the intent that the trainee is progressing towards completion of a training program.</w:t>
      </w:r>
      <w:r w:rsidRPr="00D7243F">
        <w:rPr>
          <w:rFonts w:ascii="Arial" w:hAnsi="Arial" w:cs="Arial"/>
        </w:rPr>
        <w:t xml:space="preserve">  Banked hours cannot be transferred to other trainees. N</w:t>
      </w:r>
      <w:r w:rsidRPr="00D7243F">
        <w:rPr>
          <w:rFonts w:ascii="Arial" w:hAnsi="Arial" w:cs="Arial"/>
          <w:color w:val="auto"/>
          <w:szCs w:val="22"/>
        </w:rPr>
        <w:t xml:space="preserve">o additional payment will be paid for banked hours carried over to other projects. </w:t>
      </w:r>
    </w:p>
    <w:p w14:paraId="6354B505" w14:textId="77777777" w:rsidR="000B238D" w:rsidRPr="00D7243F" w:rsidRDefault="000B238D" w:rsidP="000B238D">
      <w:pPr>
        <w:pStyle w:val="Default"/>
        <w:rPr>
          <w:rFonts w:ascii="Arial" w:hAnsi="Arial" w:cs="Arial"/>
        </w:rPr>
      </w:pPr>
    </w:p>
    <w:p w14:paraId="43B16645" w14:textId="77777777" w:rsidR="000B238D" w:rsidRPr="00D7243F" w:rsidRDefault="000B238D" w:rsidP="000B238D">
      <w:pPr>
        <w:rPr>
          <w:rFonts w:ascii="Arial" w:hAnsi="Arial" w:cs="Arial"/>
          <w:szCs w:val="22"/>
        </w:rPr>
      </w:pPr>
      <w:r w:rsidRPr="00D7243F">
        <w:rPr>
          <w:rFonts w:ascii="Arial" w:hAnsi="Arial" w:cs="Arial"/>
          <w:szCs w:val="22"/>
        </w:rPr>
        <w:t>Trainee hours working on multiple projects at the same time can be accumulated to be counted as banked hours to be used on a single future project</w:t>
      </w:r>
      <w:r w:rsidR="00AE27AA">
        <w:rPr>
          <w:rFonts w:ascii="Arial" w:hAnsi="Arial" w:cs="Arial"/>
          <w:szCs w:val="22"/>
        </w:rPr>
        <w:t xml:space="preserve"> by the same trainee</w:t>
      </w:r>
      <w:r w:rsidRPr="00D7243F">
        <w:rPr>
          <w:rFonts w:ascii="Arial" w:hAnsi="Arial" w:cs="Arial"/>
          <w:szCs w:val="22"/>
        </w:rPr>
        <w:t xml:space="preserve">. </w:t>
      </w:r>
    </w:p>
    <w:p w14:paraId="07AD3CA9" w14:textId="77777777" w:rsidR="000B238D" w:rsidRPr="00D7243F" w:rsidRDefault="000B238D" w:rsidP="000B238D">
      <w:pPr>
        <w:pStyle w:val="Default"/>
        <w:tabs>
          <w:tab w:val="left" w:pos="1980"/>
        </w:tabs>
        <w:rPr>
          <w:rFonts w:ascii="Arial" w:hAnsi="Arial"/>
          <w:b/>
          <w:color w:val="auto"/>
          <w:szCs w:val="22"/>
        </w:rPr>
      </w:pPr>
    </w:p>
    <w:p w14:paraId="1BFCDFD6" w14:textId="77777777" w:rsidR="000B238D" w:rsidRPr="003A0AFC" w:rsidRDefault="00912475" w:rsidP="00912475">
      <w:pPr>
        <w:pStyle w:val="ex10bt"/>
        <w:tabs>
          <w:tab w:val="left" w:pos="0"/>
          <w:tab w:val="left" w:pos="1863"/>
        </w:tabs>
        <w:spacing w:before="0"/>
        <w:rPr>
          <w:b/>
        </w:rPr>
      </w:pPr>
      <w:r>
        <w:rPr>
          <w:b/>
        </w:rPr>
        <w:t>923-3.04</w:t>
      </w:r>
      <w:r>
        <w:rPr>
          <w:b/>
        </w:rPr>
        <w:tab/>
      </w:r>
      <w:r w:rsidR="000B238D" w:rsidRPr="003A0AFC">
        <w:rPr>
          <w:b/>
        </w:rPr>
        <w:t xml:space="preserve">OJT </w:t>
      </w:r>
      <w:r w:rsidR="00B133D7">
        <w:rPr>
          <w:b/>
        </w:rPr>
        <w:t xml:space="preserve">Project </w:t>
      </w:r>
      <w:r w:rsidR="000B238D" w:rsidRPr="003A0AFC">
        <w:rPr>
          <w:b/>
        </w:rPr>
        <w:t>Completion</w:t>
      </w:r>
      <w:r w:rsidR="000B238D">
        <w:rPr>
          <w:b/>
        </w:rPr>
        <w:t xml:space="preserve"> and </w:t>
      </w:r>
      <w:r w:rsidR="000B238D" w:rsidRPr="003A0AFC">
        <w:rPr>
          <w:b/>
        </w:rPr>
        <w:t>Bank</w:t>
      </w:r>
      <w:r w:rsidR="000B238D">
        <w:rPr>
          <w:b/>
        </w:rPr>
        <w:t xml:space="preserve">ed Hours </w:t>
      </w:r>
      <w:r w:rsidR="000B238D" w:rsidRPr="003A0AFC">
        <w:rPr>
          <w:b/>
        </w:rPr>
        <w:t>Request</w:t>
      </w:r>
      <w:r w:rsidR="000B238D">
        <w:rPr>
          <w:b/>
        </w:rPr>
        <w:t>:</w:t>
      </w:r>
      <w:r w:rsidR="000B238D" w:rsidRPr="003A0AFC">
        <w:rPr>
          <w:b/>
        </w:rPr>
        <w:t xml:space="preserve"> </w:t>
      </w:r>
    </w:p>
    <w:p w14:paraId="4F23D04F" w14:textId="77777777" w:rsidR="000B238D" w:rsidRDefault="000B238D" w:rsidP="000B238D">
      <w:pPr>
        <w:pStyle w:val="Default"/>
        <w:rPr>
          <w:rFonts w:ascii="Arial" w:hAnsi="Arial" w:cs="Arial"/>
        </w:rPr>
      </w:pPr>
    </w:p>
    <w:p w14:paraId="2BFB500D" w14:textId="3EC079BF" w:rsidR="000B238D" w:rsidRPr="00786BF0" w:rsidRDefault="000B238D" w:rsidP="000B238D">
      <w:pPr>
        <w:pStyle w:val="Default"/>
        <w:rPr>
          <w:rFonts w:ascii="Arial" w:hAnsi="Arial" w:cs="Arial"/>
        </w:rPr>
      </w:pPr>
      <w:r w:rsidRPr="00786BF0">
        <w:rPr>
          <w:rFonts w:ascii="Arial" w:hAnsi="Arial" w:cs="Arial"/>
        </w:rPr>
        <w:t xml:space="preserve">OJT </w:t>
      </w:r>
      <w:r w:rsidR="00B133D7">
        <w:rPr>
          <w:rFonts w:ascii="Arial" w:hAnsi="Arial" w:cs="Arial"/>
        </w:rPr>
        <w:t xml:space="preserve">Project </w:t>
      </w:r>
      <w:r w:rsidRPr="00786BF0">
        <w:rPr>
          <w:rFonts w:ascii="Arial" w:hAnsi="Arial" w:cs="Arial"/>
        </w:rPr>
        <w:t xml:space="preserve">Completion and Banked Hours shall be submitted </w:t>
      </w:r>
      <w:r w:rsidRPr="00786BF0">
        <w:rPr>
          <w:rFonts w:ascii="Arial" w:hAnsi="Arial"/>
          <w:color w:val="auto"/>
          <w:szCs w:val="22"/>
        </w:rPr>
        <w:t>through the Department</w:t>
      </w:r>
      <w:r w:rsidR="00496DCF" w:rsidRPr="00786BF0">
        <w:rPr>
          <w:rFonts w:ascii="Arial" w:hAnsi="Arial"/>
          <w:color w:val="auto"/>
          <w:szCs w:val="22"/>
        </w:rPr>
        <w:t>’</w:t>
      </w:r>
      <w:r w:rsidRPr="00786BF0">
        <w:rPr>
          <w:rFonts w:ascii="Arial" w:hAnsi="Arial"/>
          <w:color w:val="auto"/>
          <w:szCs w:val="22"/>
        </w:rPr>
        <w:t xml:space="preserve">s online OJT System </w:t>
      </w:r>
      <w:r w:rsidRPr="00786BF0">
        <w:rPr>
          <w:rFonts w:ascii="Arial" w:hAnsi="Arial" w:cs="Arial"/>
        </w:rPr>
        <w:t xml:space="preserve">within 60 days of completion of training. </w:t>
      </w:r>
    </w:p>
    <w:p w14:paraId="633AC508" w14:textId="77777777" w:rsidR="00AE27AA" w:rsidRPr="00786BF0" w:rsidRDefault="00AE27AA" w:rsidP="00310E7B">
      <w:pPr>
        <w:rPr>
          <w:rFonts w:ascii="Arial" w:hAnsi="Arial" w:cs="Arial"/>
          <w:b/>
          <w:szCs w:val="22"/>
        </w:rPr>
      </w:pPr>
    </w:p>
    <w:p w14:paraId="60A5BA97" w14:textId="77777777" w:rsidR="00AE27AA" w:rsidRPr="00912475" w:rsidRDefault="00AE27AA" w:rsidP="00912475">
      <w:pPr>
        <w:tabs>
          <w:tab w:val="left" w:pos="1890"/>
        </w:tabs>
        <w:rPr>
          <w:rFonts w:ascii="Arial" w:hAnsi="Arial" w:cs="Arial"/>
          <w:b/>
          <w:szCs w:val="22"/>
        </w:rPr>
      </w:pPr>
      <w:r w:rsidRPr="00786BF0">
        <w:rPr>
          <w:rFonts w:ascii="Arial" w:hAnsi="Arial" w:cs="Arial"/>
          <w:b/>
          <w:szCs w:val="22"/>
        </w:rPr>
        <w:t>923-4</w:t>
      </w:r>
      <w:r w:rsidRPr="00786BF0">
        <w:rPr>
          <w:rFonts w:ascii="Arial" w:hAnsi="Arial" w:cs="Arial"/>
          <w:b/>
          <w:szCs w:val="22"/>
        </w:rPr>
        <w:tab/>
        <w:t>Method of Measurement:</w:t>
      </w:r>
    </w:p>
    <w:p w14:paraId="50F42844" w14:textId="77777777" w:rsidR="00AE27AA" w:rsidRPr="00AE27AA" w:rsidRDefault="00AE27AA" w:rsidP="00AE27AA">
      <w:pPr>
        <w:rPr>
          <w:rFonts w:ascii="Arial" w:hAnsi="Arial" w:cs="Arial"/>
          <w:szCs w:val="22"/>
        </w:rPr>
      </w:pPr>
    </w:p>
    <w:p w14:paraId="41B9AABF" w14:textId="77777777" w:rsidR="00AE27AA" w:rsidRPr="00AE27AA" w:rsidRDefault="00AE27AA" w:rsidP="00912475">
      <w:pPr>
        <w:jc w:val="both"/>
        <w:rPr>
          <w:rFonts w:ascii="Arial" w:hAnsi="Arial" w:cs="Arial"/>
          <w:szCs w:val="22"/>
        </w:rPr>
      </w:pPr>
      <w:r w:rsidRPr="00AE27AA">
        <w:rPr>
          <w:rFonts w:ascii="Arial" w:hAnsi="Arial" w:cs="Arial"/>
          <w:szCs w:val="22"/>
        </w:rPr>
        <w:t xml:space="preserve">OJT training hours will be measured by the hour to the nearest half hour. </w:t>
      </w:r>
    </w:p>
    <w:p w14:paraId="0AD82666" w14:textId="77777777" w:rsidR="00AE27AA" w:rsidRPr="00AE27AA" w:rsidRDefault="00AE27AA" w:rsidP="00912475">
      <w:pPr>
        <w:jc w:val="both"/>
        <w:rPr>
          <w:rFonts w:ascii="Arial" w:hAnsi="Arial" w:cs="Arial"/>
          <w:szCs w:val="22"/>
        </w:rPr>
      </w:pPr>
    </w:p>
    <w:p w14:paraId="2145D5B2" w14:textId="77777777" w:rsidR="00AE27AA" w:rsidRPr="00AE27AA" w:rsidRDefault="00AE27AA" w:rsidP="00912475">
      <w:pPr>
        <w:jc w:val="both"/>
        <w:rPr>
          <w:rFonts w:ascii="Arial" w:hAnsi="Arial" w:cs="Arial"/>
          <w:szCs w:val="22"/>
        </w:rPr>
      </w:pPr>
      <w:r w:rsidRPr="00AE27AA">
        <w:rPr>
          <w:rFonts w:ascii="Arial" w:hAnsi="Arial" w:cs="Arial"/>
          <w:szCs w:val="22"/>
        </w:rPr>
        <w:t>Measurement of hours towards the training goal will be made as the OJT trainee completes hours on the project. Hours are considered complete if the trainee performs hours on the project, is OJT enrolled, and provides required training by the program.</w:t>
      </w:r>
    </w:p>
    <w:p w14:paraId="0F23E1D0" w14:textId="77777777" w:rsidR="00AE27AA" w:rsidRPr="00AE27AA" w:rsidRDefault="00AE27AA" w:rsidP="00912475">
      <w:pPr>
        <w:jc w:val="both"/>
        <w:rPr>
          <w:rFonts w:ascii="Arial" w:hAnsi="Arial" w:cs="Arial"/>
          <w:szCs w:val="22"/>
        </w:rPr>
      </w:pPr>
    </w:p>
    <w:p w14:paraId="6E9A9B5D" w14:textId="77777777" w:rsidR="00AE27AA" w:rsidRPr="00AE27AA" w:rsidRDefault="00AE27AA" w:rsidP="00912475">
      <w:pPr>
        <w:jc w:val="both"/>
        <w:rPr>
          <w:rFonts w:ascii="Arial" w:hAnsi="Arial" w:cs="Arial"/>
          <w:szCs w:val="22"/>
        </w:rPr>
      </w:pPr>
      <w:r w:rsidRPr="00AE27AA">
        <w:rPr>
          <w:rFonts w:ascii="Arial" w:hAnsi="Arial" w:cs="Arial"/>
          <w:szCs w:val="22"/>
        </w:rPr>
        <w:t xml:space="preserve">No measurement for payment will be made for trainee hours in which OJT enrollment information has not been received and approved by the Department. </w:t>
      </w:r>
    </w:p>
    <w:p w14:paraId="3C471E78" w14:textId="77777777" w:rsidR="00AE27AA" w:rsidRPr="00AE27AA" w:rsidRDefault="00AE27AA" w:rsidP="00AE27AA">
      <w:pPr>
        <w:rPr>
          <w:rFonts w:ascii="Arial" w:hAnsi="Arial" w:cs="Arial"/>
          <w:szCs w:val="22"/>
        </w:rPr>
      </w:pPr>
    </w:p>
    <w:p w14:paraId="0F68B9CA" w14:textId="77777777" w:rsidR="00AE27AA" w:rsidRPr="00AE27AA" w:rsidRDefault="00AE27AA" w:rsidP="00912475">
      <w:pPr>
        <w:tabs>
          <w:tab w:val="left" w:pos="1260"/>
          <w:tab w:val="left" w:pos="1890"/>
        </w:tabs>
        <w:rPr>
          <w:rFonts w:ascii="Arial" w:hAnsi="Arial" w:cs="Arial"/>
          <w:szCs w:val="22"/>
        </w:rPr>
      </w:pPr>
      <w:r w:rsidRPr="00912475">
        <w:rPr>
          <w:rFonts w:ascii="Arial" w:hAnsi="Arial" w:cs="Arial"/>
          <w:b/>
          <w:szCs w:val="22"/>
        </w:rPr>
        <w:t>923-5</w:t>
      </w:r>
      <w:r w:rsidRPr="00912475">
        <w:rPr>
          <w:rFonts w:ascii="Arial" w:hAnsi="Arial" w:cs="Arial"/>
          <w:b/>
          <w:szCs w:val="22"/>
        </w:rPr>
        <w:tab/>
      </w:r>
      <w:r w:rsidR="00912475" w:rsidRPr="00912475">
        <w:rPr>
          <w:rFonts w:ascii="Arial" w:hAnsi="Arial" w:cs="Arial"/>
          <w:b/>
          <w:szCs w:val="22"/>
        </w:rPr>
        <w:tab/>
      </w:r>
      <w:r w:rsidRPr="00912475">
        <w:rPr>
          <w:rFonts w:ascii="Arial" w:hAnsi="Arial" w:cs="Arial"/>
          <w:b/>
          <w:szCs w:val="22"/>
        </w:rPr>
        <w:t>Basis of Payment:</w:t>
      </w:r>
    </w:p>
    <w:p w14:paraId="3FAC25D7" w14:textId="77777777" w:rsidR="00AE27AA" w:rsidRPr="00AE27AA" w:rsidRDefault="00AE27AA" w:rsidP="00AE27AA">
      <w:pPr>
        <w:rPr>
          <w:rFonts w:ascii="Arial" w:hAnsi="Arial" w:cs="Arial"/>
          <w:szCs w:val="22"/>
        </w:rPr>
      </w:pPr>
    </w:p>
    <w:p w14:paraId="4A34906E" w14:textId="77777777" w:rsidR="00AE27AA" w:rsidRPr="00AE27AA" w:rsidRDefault="00AE27AA" w:rsidP="00912475">
      <w:pPr>
        <w:jc w:val="both"/>
        <w:rPr>
          <w:rFonts w:ascii="Arial" w:hAnsi="Arial" w:cs="Arial"/>
          <w:szCs w:val="22"/>
        </w:rPr>
      </w:pPr>
      <w:r w:rsidRPr="00AE27AA">
        <w:rPr>
          <w:rFonts w:ascii="Arial" w:hAnsi="Arial" w:cs="Arial"/>
          <w:szCs w:val="22"/>
        </w:rPr>
        <w:t xml:space="preserve">The accepted quantities of hours, measured as provided above, will be paid for at a unit price of $3 per hour for training provided to trainee/apprentice in accordance with an approved training program and minimum number of training hour goal on the project. </w:t>
      </w:r>
    </w:p>
    <w:p w14:paraId="5D95B84E" w14:textId="77777777" w:rsidR="00AE27AA" w:rsidRPr="00AE27AA" w:rsidRDefault="00AE27AA" w:rsidP="00912475">
      <w:pPr>
        <w:jc w:val="both"/>
        <w:rPr>
          <w:rFonts w:ascii="Arial" w:hAnsi="Arial" w:cs="Arial"/>
          <w:szCs w:val="22"/>
        </w:rPr>
      </w:pPr>
    </w:p>
    <w:p w14:paraId="53CC7B33" w14:textId="77777777" w:rsidR="00AE27AA" w:rsidRPr="00AE27AA" w:rsidRDefault="00AE27AA" w:rsidP="00912475">
      <w:pPr>
        <w:jc w:val="both"/>
        <w:rPr>
          <w:rFonts w:ascii="Arial" w:hAnsi="Arial" w:cs="Arial"/>
          <w:szCs w:val="22"/>
        </w:rPr>
      </w:pPr>
      <w:r w:rsidRPr="00AE27AA">
        <w:rPr>
          <w:rFonts w:ascii="Arial" w:hAnsi="Arial" w:cs="Arial"/>
          <w:szCs w:val="22"/>
        </w:rPr>
        <w:t xml:space="preserve">No payment shall be made to the contractor if either the failure to provide the required training, or the failure to hire the trainee as a journeyman is caused by the contractor and evidences a lack of </w:t>
      </w:r>
      <w:r w:rsidR="0008607A">
        <w:rPr>
          <w:rFonts w:ascii="Arial" w:hAnsi="Arial" w:cs="Arial"/>
          <w:szCs w:val="22"/>
        </w:rPr>
        <w:t>G</w:t>
      </w:r>
      <w:r w:rsidRPr="00AE27AA">
        <w:rPr>
          <w:rFonts w:ascii="Arial" w:hAnsi="Arial" w:cs="Arial"/>
          <w:szCs w:val="22"/>
        </w:rPr>
        <w:t xml:space="preserve">ood </w:t>
      </w:r>
      <w:r w:rsidR="0008607A">
        <w:rPr>
          <w:rFonts w:ascii="Arial" w:hAnsi="Arial" w:cs="Arial"/>
          <w:szCs w:val="22"/>
        </w:rPr>
        <w:t>F</w:t>
      </w:r>
      <w:r w:rsidRPr="00AE27AA">
        <w:rPr>
          <w:rFonts w:ascii="Arial" w:hAnsi="Arial" w:cs="Arial"/>
          <w:szCs w:val="22"/>
        </w:rPr>
        <w:t xml:space="preserve">aith </w:t>
      </w:r>
      <w:r w:rsidR="0008607A">
        <w:rPr>
          <w:rFonts w:ascii="Arial" w:hAnsi="Arial" w:cs="Arial"/>
          <w:szCs w:val="22"/>
        </w:rPr>
        <w:t>E</w:t>
      </w:r>
      <w:r w:rsidR="00325AE3">
        <w:rPr>
          <w:rFonts w:ascii="Arial" w:hAnsi="Arial" w:cs="Arial"/>
          <w:szCs w:val="22"/>
        </w:rPr>
        <w:t xml:space="preserve">ffort </w:t>
      </w:r>
      <w:r w:rsidRPr="00AE27AA">
        <w:rPr>
          <w:rFonts w:ascii="Arial" w:hAnsi="Arial" w:cs="Arial"/>
          <w:szCs w:val="22"/>
        </w:rPr>
        <w:t xml:space="preserve">on the part of the contractor in meeting the requirements of this Special Provision. </w:t>
      </w:r>
    </w:p>
    <w:p w14:paraId="669F3ED3" w14:textId="77777777" w:rsidR="00AE27AA" w:rsidRPr="00AE27AA" w:rsidRDefault="00AE27AA" w:rsidP="00912475">
      <w:pPr>
        <w:jc w:val="both"/>
        <w:rPr>
          <w:rFonts w:ascii="Arial" w:hAnsi="Arial" w:cs="Arial"/>
          <w:szCs w:val="22"/>
        </w:rPr>
      </w:pPr>
    </w:p>
    <w:p w14:paraId="063A02B1" w14:textId="77777777" w:rsidR="00AE27AA" w:rsidRPr="00AE27AA" w:rsidRDefault="00AE27AA" w:rsidP="00912475">
      <w:pPr>
        <w:jc w:val="both"/>
        <w:rPr>
          <w:rFonts w:ascii="Arial" w:hAnsi="Arial" w:cs="Arial"/>
          <w:szCs w:val="22"/>
        </w:rPr>
      </w:pPr>
      <w:r w:rsidRPr="00AE27AA">
        <w:rPr>
          <w:rFonts w:ascii="Arial" w:hAnsi="Arial" w:cs="Arial"/>
          <w:szCs w:val="22"/>
        </w:rPr>
        <w:t xml:space="preserve">The Engineer may approve reimbursement for training hours in excess of the minimum training requirement of the project not to exceed the maximum number of training hours for the trainee’s current level of training outlined in the training program. </w:t>
      </w:r>
    </w:p>
    <w:p w14:paraId="7A85F233" w14:textId="77777777" w:rsidR="00AE27AA" w:rsidRPr="00AE27AA" w:rsidRDefault="00AE27AA" w:rsidP="00912475">
      <w:pPr>
        <w:jc w:val="both"/>
        <w:rPr>
          <w:rFonts w:ascii="Arial" w:hAnsi="Arial" w:cs="Arial"/>
          <w:szCs w:val="22"/>
        </w:rPr>
      </w:pPr>
    </w:p>
    <w:p w14:paraId="7FA98DAD" w14:textId="77777777" w:rsidR="00AE27AA" w:rsidRPr="00AE27AA" w:rsidRDefault="00AE27AA" w:rsidP="00912475">
      <w:pPr>
        <w:jc w:val="both"/>
        <w:rPr>
          <w:rFonts w:ascii="Arial" w:hAnsi="Arial" w:cs="Arial"/>
          <w:szCs w:val="22"/>
        </w:rPr>
      </w:pPr>
      <w:r w:rsidRPr="00AE27AA">
        <w:rPr>
          <w:rFonts w:ascii="Arial" w:hAnsi="Arial" w:cs="Arial"/>
          <w:szCs w:val="22"/>
        </w:rPr>
        <w:t xml:space="preserve">Payment for offsite training may only be made when the contractor does one or more of the following and the trainees are concurrently employed on a federal-aid project; </w:t>
      </w:r>
    </w:p>
    <w:p w14:paraId="26AD2F7E" w14:textId="77777777" w:rsidR="00AE27AA" w:rsidRPr="00AE27AA" w:rsidRDefault="00AE27AA" w:rsidP="00912475">
      <w:pPr>
        <w:jc w:val="both"/>
        <w:rPr>
          <w:rFonts w:ascii="Arial" w:hAnsi="Arial" w:cs="Arial"/>
          <w:szCs w:val="22"/>
        </w:rPr>
      </w:pPr>
    </w:p>
    <w:p w14:paraId="5D03C22C" w14:textId="77777777" w:rsidR="00AE27AA" w:rsidRPr="00AE27AA" w:rsidRDefault="00AE27AA" w:rsidP="00912475">
      <w:pPr>
        <w:ind w:left="1260" w:hanging="540"/>
        <w:rPr>
          <w:rFonts w:ascii="Arial" w:hAnsi="Arial" w:cs="Arial"/>
          <w:szCs w:val="22"/>
        </w:rPr>
      </w:pPr>
      <w:r w:rsidRPr="00AE27AA">
        <w:rPr>
          <w:rFonts w:ascii="Arial" w:hAnsi="Arial" w:cs="Arial"/>
          <w:szCs w:val="22"/>
        </w:rPr>
        <w:t>(A)</w:t>
      </w:r>
      <w:r w:rsidRPr="00AE27AA">
        <w:rPr>
          <w:rFonts w:ascii="Arial" w:hAnsi="Arial" w:cs="Arial"/>
          <w:szCs w:val="22"/>
        </w:rPr>
        <w:tab/>
        <w:t xml:space="preserve">Contributes to the cost of the training, </w:t>
      </w:r>
    </w:p>
    <w:p w14:paraId="743D042C" w14:textId="77777777" w:rsidR="00AE27AA" w:rsidRPr="00AE27AA" w:rsidRDefault="00AE27AA" w:rsidP="00AE27AA">
      <w:pPr>
        <w:rPr>
          <w:rFonts w:ascii="Arial" w:hAnsi="Arial" w:cs="Arial"/>
          <w:szCs w:val="22"/>
        </w:rPr>
      </w:pPr>
    </w:p>
    <w:p w14:paraId="63D6054B" w14:textId="77777777" w:rsidR="00AE27AA" w:rsidRPr="00AE27AA" w:rsidRDefault="00AE27AA" w:rsidP="00912475">
      <w:pPr>
        <w:ind w:left="1260" w:hanging="540"/>
        <w:rPr>
          <w:rFonts w:ascii="Arial" w:hAnsi="Arial" w:cs="Arial"/>
          <w:szCs w:val="22"/>
        </w:rPr>
      </w:pPr>
      <w:r w:rsidRPr="00AE27AA">
        <w:rPr>
          <w:rFonts w:ascii="Arial" w:hAnsi="Arial" w:cs="Arial"/>
          <w:szCs w:val="22"/>
        </w:rPr>
        <w:t>(B)</w:t>
      </w:r>
      <w:r w:rsidRPr="00AE27AA">
        <w:rPr>
          <w:rFonts w:ascii="Arial" w:hAnsi="Arial" w:cs="Arial"/>
          <w:szCs w:val="22"/>
        </w:rPr>
        <w:tab/>
        <w:t xml:space="preserve">Provides the instruction to the trainee  </w:t>
      </w:r>
    </w:p>
    <w:p w14:paraId="2495EB16" w14:textId="77777777" w:rsidR="00AE27AA" w:rsidRPr="00AE27AA" w:rsidRDefault="00AE27AA" w:rsidP="00AE27AA">
      <w:pPr>
        <w:rPr>
          <w:rFonts w:ascii="Arial" w:hAnsi="Arial" w:cs="Arial"/>
          <w:szCs w:val="22"/>
        </w:rPr>
      </w:pPr>
    </w:p>
    <w:p w14:paraId="2668607E" w14:textId="77777777" w:rsidR="00AE27AA" w:rsidRPr="00AE27AA" w:rsidRDefault="00AE27AA" w:rsidP="00912475">
      <w:pPr>
        <w:ind w:left="1260" w:hanging="540"/>
        <w:rPr>
          <w:rFonts w:ascii="Arial" w:hAnsi="Arial" w:cs="Arial"/>
          <w:szCs w:val="22"/>
        </w:rPr>
      </w:pPr>
      <w:r w:rsidRPr="00AE27AA">
        <w:rPr>
          <w:rFonts w:ascii="Arial" w:hAnsi="Arial" w:cs="Arial"/>
          <w:szCs w:val="22"/>
        </w:rPr>
        <w:t>(C)</w:t>
      </w:r>
      <w:r w:rsidRPr="00AE27AA">
        <w:rPr>
          <w:rFonts w:ascii="Arial" w:hAnsi="Arial" w:cs="Arial"/>
          <w:szCs w:val="22"/>
        </w:rPr>
        <w:tab/>
        <w:t>Pays the trainee's wages during the offsite training period.</w:t>
      </w:r>
    </w:p>
    <w:p w14:paraId="0D4A8FC7" w14:textId="77777777" w:rsidR="00AE27AA" w:rsidRPr="00AE27AA" w:rsidRDefault="00AE27AA" w:rsidP="00AE27AA">
      <w:pPr>
        <w:rPr>
          <w:rFonts w:ascii="Arial" w:hAnsi="Arial" w:cs="Arial"/>
          <w:szCs w:val="22"/>
        </w:rPr>
      </w:pPr>
    </w:p>
    <w:p w14:paraId="007A7C25" w14:textId="77777777" w:rsidR="00AE27AA" w:rsidRDefault="00AE27AA" w:rsidP="00AE27AA">
      <w:pPr>
        <w:rPr>
          <w:rFonts w:ascii="Arial" w:hAnsi="Arial" w:cs="Arial"/>
          <w:szCs w:val="22"/>
        </w:rPr>
      </w:pPr>
      <w:r w:rsidRPr="00AE27AA">
        <w:rPr>
          <w:rFonts w:ascii="Arial" w:hAnsi="Arial" w:cs="Arial"/>
          <w:szCs w:val="22"/>
        </w:rPr>
        <w:t>No additional payment will be made for banked hours utilized to meet the project goal.</w:t>
      </w:r>
    </w:p>
    <w:p w14:paraId="149C1AFC" w14:textId="77777777" w:rsidR="00495D0A" w:rsidRPr="00AE27AA" w:rsidRDefault="00495D0A" w:rsidP="00AE27AA">
      <w:pPr>
        <w:rPr>
          <w:rFonts w:ascii="Arial" w:hAnsi="Arial" w:cs="Arial"/>
          <w:szCs w:val="22"/>
        </w:rPr>
      </w:pPr>
    </w:p>
    <w:p w14:paraId="6A08B24B" w14:textId="77777777" w:rsidR="00310E7B" w:rsidRDefault="00310E7B" w:rsidP="009A08F8">
      <w:pPr>
        <w:ind w:left="1881" w:hanging="1881"/>
        <w:rPr>
          <w:rFonts w:ascii="Arial" w:hAnsi="Arial"/>
          <w:b/>
        </w:rPr>
      </w:pPr>
      <w:r w:rsidRPr="00D7243F">
        <w:rPr>
          <w:rFonts w:ascii="Arial" w:hAnsi="Arial"/>
          <w:b/>
        </w:rPr>
        <w:t>923-</w:t>
      </w:r>
      <w:r w:rsidR="00912475">
        <w:rPr>
          <w:rFonts w:ascii="Arial" w:hAnsi="Arial"/>
          <w:b/>
        </w:rPr>
        <w:t>6</w:t>
      </w:r>
      <w:r w:rsidRPr="00D7243F">
        <w:rPr>
          <w:rFonts w:ascii="Arial" w:hAnsi="Arial"/>
          <w:b/>
        </w:rPr>
        <w:tab/>
      </w:r>
      <w:r w:rsidR="000B238D">
        <w:rPr>
          <w:rFonts w:ascii="Arial" w:hAnsi="Arial"/>
          <w:b/>
        </w:rPr>
        <w:t>Monitoring</w:t>
      </w:r>
      <w:r w:rsidR="0054762E">
        <w:rPr>
          <w:rFonts w:ascii="Arial" w:hAnsi="Arial"/>
          <w:b/>
        </w:rPr>
        <w:t xml:space="preserve"> and</w:t>
      </w:r>
      <w:r w:rsidR="000B238D">
        <w:rPr>
          <w:rFonts w:ascii="Arial" w:hAnsi="Arial"/>
          <w:b/>
        </w:rPr>
        <w:t xml:space="preserve"> Compliance Mechanisms</w:t>
      </w:r>
      <w:r w:rsidRPr="00D7243F">
        <w:rPr>
          <w:rFonts w:ascii="Arial" w:hAnsi="Arial"/>
          <w:b/>
        </w:rPr>
        <w:t>:</w:t>
      </w:r>
    </w:p>
    <w:p w14:paraId="6AACC534" w14:textId="77777777" w:rsidR="00E23C6F" w:rsidRDefault="00E23C6F" w:rsidP="009A08F8">
      <w:pPr>
        <w:ind w:left="1881" w:hanging="1881"/>
        <w:rPr>
          <w:rFonts w:ascii="Arial" w:hAnsi="Arial"/>
          <w:b/>
        </w:rPr>
      </w:pPr>
    </w:p>
    <w:p w14:paraId="0116538E" w14:textId="1C83FA72" w:rsidR="00074D45" w:rsidRPr="00074D45" w:rsidRDefault="00074D45" w:rsidP="00074D45">
      <w:pPr>
        <w:pStyle w:val="ex10bt"/>
        <w:numPr>
          <w:ilvl w:val="0"/>
          <w:numId w:val="54"/>
        </w:numPr>
        <w:tabs>
          <w:tab w:val="left" w:pos="630"/>
        </w:tabs>
        <w:spacing w:before="0"/>
        <w:ind w:left="1890" w:hanging="1170"/>
        <w:rPr>
          <w:b/>
        </w:rPr>
      </w:pPr>
      <w:r w:rsidRPr="00074D45">
        <w:rPr>
          <w:b/>
        </w:rPr>
        <w:t>Monthly Reporting</w:t>
      </w:r>
      <w:r w:rsidR="00A51533">
        <w:rPr>
          <w:b/>
        </w:rPr>
        <w:t>:</w:t>
      </w:r>
    </w:p>
    <w:p w14:paraId="50902522" w14:textId="77777777" w:rsidR="00074D45" w:rsidRPr="00074D45" w:rsidRDefault="00074D45" w:rsidP="00074D45">
      <w:pPr>
        <w:pStyle w:val="ex10bt"/>
        <w:tabs>
          <w:tab w:val="left" w:pos="630"/>
        </w:tabs>
        <w:spacing w:before="0"/>
      </w:pPr>
    </w:p>
    <w:p w14:paraId="44ED6C2F" w14:textId="77777777" w:rsidR="00E23C6F" w:rsidRDefault="00E23C6F" w:rsidP="00074D45">
      <w:pPr>
        <w:pStyle w:val="ex10bt"/>
        <w:tabs>
          <w:tab w:val="left" w:pos="630"/>
        </w:tabs>
        <w:spacing w:before="0"/>
      </w:pPr>
      <w:r w:rsidRPr="00074D45">
        <w:t>Contractors shall report monthly hours for each trainee in the online OJT</w:t>
      </w:r>
      <w:r w:rsidR="00074D45">
        <w:t xml:space="preserve"> </w:t>
      </w:r>
      <w:r w:rsidRPr="00074D45">
        <w:t>System by the 15</w:t>
      </w:r>
      <w:r w:rsidRPr="00074D45">
        <w:rPr>
          <w:vertAlign w:val="superscript"/>
        </w:rPr>
        <w:t>th</w:t>
      </w:r>
      <w:r w:rsidRPr="00074D45">
        <w:t xml:space="preserve"> of the month </w:t>
      </w:r>
      <w:r w:rsidR="00074D45" w:rsidRPr="00074D45">
        <w:t>following the month of training</w:t>
      </w:r>
      <w:r w:rsidR="00074D45">
        <w:rPr>
          <w:b/>
        </w:rPr>
        <w:t xml:space="preserve"> </w:t>
      </w:r>
      <w:r w:rsidR="00074D45" w:rsidRPr="00074D45">
        <w:t>hours completed</w:t>
      </w:r>
      <w:r w:rsidRPr="00074D45">
        <w:t xml:space="preserve">. </w:t>
      </w:r>
    </w:p>
    <w:p w14:paraId="635C1C6A" w14:textId="77777777" w:rsidR="00915DFA" w:rsidRDefault="00915DFA" w:rsidP="004528A2">
      <w:pPr>
        <w:pStyle w:val="ex10bt"/>
        <w:tabs>
          <w:tab w:val="left" w:pos="630"/>
          <w:tab w:val="left" w:pos="1402"/>
        </w:tabs>
        <w:spacing w:before="0"/>
      </w:pPr>
    </w:p>
    <w:p w14:paraId="5FBB0A70" w14:textId="0E2BA77B" w:rsidR="00915DFA" w:rsidRPr="004528A2" w:rsidRDefault="00915DFA" w:rsidP="004528A2">
      <w:pPr>
        <w:pStyle w:val="ex10bt"/>
        <w:tabs>
          <w:tab w:val="left" w:pos="1890"/>
        </w:tabs>
        <w:spacing w:before="0"/>
        <w:ind w:left="1890" w:hanging="1170"/>
        <w:rPr>
          <w:b/>
        </w:rPr>
      </w:pPr>
      <w:r w:rsidRPr="004528A2">
        <w:rPr>
          <w:b/>
        </w:rPr>
        <w:t>(B)</w:t>
      </w:r>
      <w:r w:rsidRPr="004528A2">
        <w:rPr>
          <w:b/>
        </w:rPr>
        <w:tab/>
        <w:t>Monitoring</w:t>
      </w:r>
      <w:r w:rsidR="00A51533">
        <w:rPr>
          <w:b/>
        </w:rPr>
        <w:t>:</w:t>
      </w:r>
    </w:p>
    <w:p w14:paraId="258C552A" w14:textId="77777777" w:rsidR="00915DFA" w:rsidRDefault="00915DFA" w:rsidP="00074D45">
      <w:pPr>
        <w:pStyle w:val="ex10bt"/>
        <w:tabs>
          <w:tab w:val="left" w:pos="630"/>
        </w:tabs>
        <w:spacing w:before="0"/>
      </w:pPr>
    </w:p>
    <w:p w14:paraId="13ABE402" w14:textId="77777777" w:rsidR="00476BBC" w:rsidRDefault="00476BBC" w:rsidP="00074D45">
      <w:pPr>
        <w:pStyle w:val="ex10bt"/>
        <w:tabs>
          <w:tab w:val="left" w:pos="630"/>
        </w:tabs>
        <w:spacing w:before="0"/>
      </w:pPr>
      <w:r>
        <w:t xml:space="preserve">The Department will conduct periodic reviews of trainee hours and </w:t>
      </w:r>
      <w:r w:rsidR="00915DFA">
        <w:t xml:space="preserve">monitor contractor’s </w:t>
      </w:r>
      <w:r>
        <w:t>progress towards</w:t>
      </w:r>
      <w:r w:rsidR="00915DFA">
        <w:t xml:space="preserve"> meeting</w:t>
      </w:r>
      <w:r>
        <w:t xml:space="preserve"> the OJT goal on the project. </w:t>
      </w:r>
    </w:p>
    <w:p w14:paraId="4456D999" w14:textId="77777777" w:rsidR="002C3972" w:rsidRPr="00074D45" w:rsidRDefault="002C3972" w:rsidP="00074D45">
      <w:pPr>
        <w:pStyle w:val="ex10bt"/>
        <w:tabs>
          <w:tab w:val="left" w:pos="630"/>
        </w:tabs>
        <w:spacing w:before="0"/>
      </w:pPr>
    </w:p>
    <w:p w14:paraId="52E69740" w14:textId="77777777" w:rsidR="000B238D" w:rsidRDefault="00915DFA" w:rsidP="004528A2">
      <w:pPr>
        <w:ind w:left="1890" w:hanging="1170"/>
        <w:jc w:val="both"/>
        <w:rPr>
          <w:rFonts w:ascii="Arial" w:hAnsi="Arial"/>
          <w:b/>
        </w:rPr>
      </w:pPr>
      <w:r>
        <w:rPr>
          <w:rFonts w:ascii="Arial" w:hAnsi="Arial"/>
          <w:b/>
        </w:rPr>
        <w:t xml:space="preserve">(C) </w:t>
      </w:r>
      <w:r w:rsidR="004528A2">
        <w:rPr>
          <w:rFonts w:ascii="Arial" w:hAnsi="Arial"/>
          <w:b/>
        </w:rPr>
        <w:tab/>
      </w:r>
      <w:r w:rsidR="000B238D">
        <w:rPr>
          <w:rFonts w:ascii="Arial" w:hAnsi="Arial"/>
          <w:b/>
        </w:rPr>
        <w:t>Site Visits:</w:t>
      </w:r>
    </w:p>
    <w:p w14:paraId="734555D4" w14:textId="77777777" w:rsidR="000B238D" w:rsidRDefault="000B238D" w:rsidP="000B238D">
      <w:pPr>
        <w:pStyle w:val="Default"/>
        <w:rPr>
          <w:rFonts w:ascii="Arial" w:hAnsi="Arial"/>
          <w:color w:val="auto"/>
          <w:szCs w:val="22"/>
        </w:rPr>
      </w:pPr>
    </w:p>
    <w:p w14:paraId="45FA8F37" w14:textId="77777777" w:rsidR="004528A2" w:rsidRPr="002C3972" w:rsidRDefault="000B238D" w:rsidP="000B238D">
      <w:pPr>
        <w:pStyle w:val="Default"/>
        <w:rPr>
          <w:rFonts w:ascii="Arial" w:hAnsi="Arial"/>
          <w:color w:val="auto"/>
          <w:szCs w:val="22"/>
        </w:rPr>
      </w:pPr>
      <w:r>
        <w:rPr>
          <w:rFonts w:ascii="Arial" w:hAnsi="Arial"/>
          <w:color w:val="auto"/>
          <w:szCs w:val="22"/>
        </w:rPr>
        <w:t>The Department</w:t>
      </w:r>
      <w:r w:rsidRPr="00C61B59">
        <w:rPr>
          <w:rFonts w:ascii="Arial" w:hAnsi="Arial"/>
          <w:color w:val="auto"/>
          <w:szCs w:val="22"/>
        </w:rPr>
        <w:t xml:space="preserve"> may conduct periodic</w:t>
      </w:r>
      <w:r w:rsidR="00496DCF">
        <w:rPr>
          <w:rFonts w:ascii="Arial" w:hAnsi="Arial"/>
          <w:color w:val="auto"/>
          <w:szCs w:val="22"/>
        </w:rPr>
        <w:t xml:space="preserve"> monitoring</w:t>
      </w:r>
      <w:r w:rsidRPr="00C61B59">
        <w:rPr>
          <w:rFonts w:ascii="Arial" w:hAnsi="Arial"/>
          <w:color w:val="auto"/>
          <w:szCs w:val="22"/>
        </w:rPr>
        <w:t xml:space="preserve"> site visits to </w:t>
      </w:r>
      <w:r>
        <w:rPr>
          <w:rFonts w:ascii="Arial" w:hAnsi="Arial"/>
          <w:color w:val="auto"/>
          <w:szCs w:val="22"/>
        </w:rPr>
        <w:t>the</w:t>
      </w:r>
      <w:r w:rsidRPr="00C61B59">
        <w:rPr>
          <w:rFonts w:ascii="Arial" w:hAnsi="Arial"/>
          <w:color w:val="auto"/>
          <w:szCs w:val="22"/>
        </w:rPr>
        <w:t xml:space="preserve"> worksite</w:t>
      </w:r>
      <w:r>
        <w:rPr>
          <w:rFonts w:ascii="Arial" w:hAnsi="Arial"/>
          <w:color w:val="auto"/>
          <w:szCs w:val="22"/>
        </w:rPr>
        <w:t xml:space="preserve"> </w:t>
      </w:r>
      <w:r w:rsidRPr="00C61B59">
        <w:rPr>
          <w:rFonts w:ascii="Arial" w:hAnsi="Arial"/>
          <w:color w:val="auto"/>
          <w:szCs w:val="22"/>
        </w:rPr>
        <w:t xml:space="preserve">to review OJT </w:t>
      </w:r>
      <w:r>
        <w:rPr>
          <w:rFonts w:ascii="Arial" w:hAnsi="Arial"/>
          <w:color w:val="auto"/>
          <w:szCs w:val="22"/>
        </w:rPr>
        <w:t>Program compliance</w:t>
      </w:r>
      <w:r w:rsidRPr="00944131">
        <w:rPr>
          <w:rFonts w:ascii="Arial" w:hAnsi="Arial"/>
          <w:color w:val="auto"/>
          <w:szCs w:val="22"/>
        </w:rPr>
        <w:t>, during working hours on the project</w:t>
      </w:r>
      <w:r w:rsidRPr="00C61B59">
        <w:rPr>
          <w:rFonts w:ascii="Arial" w:hAnsi="Arial"/>
          <w:color w:val="auto"/>
          <w:szCs w:val="22"/>
        </w:rPr>
        <w:t xml:space="preserve">. </w:t>
      </w:r>
      <w:r w:rsidR="00022B9D">
        <w:rPr>
          <w:rFonts w:ascii="Arial" w:hAnsi="Arial"/>
          <w:color w:val="auto"/>
          <w:szCs w:val="22"/>
        </w:rPr>
        <w:t xml:space="preserve">The Department will notify the OJT liaison </w:t>
      </w:r>
      <w:r w:rsidR="00DA6C2F">
        <w:rPr>
          <w:rFonts w:ascii="Arial" w:hAnsi="Arial"/>
          <w:color w:val="auto"/>
          <w:szCs w:val="22"/>
        </w:rPr>
        <w:t xml:space="preserve">at least </w:t>
      </w:r>
      <w:r w:rsidR="00022B9D">
        <w:rPr>
          <w:rFonts w:ascii="Arial" w:hAnsi="Arial"/>
          <w:color w:val="auto"/>
          <w:szCs w:val="22"/>
        </w:rPr>
        <w:t>24 hours prior to a site visit</w:t>
      </w:r>
      <w:r w:rsidR="00D32583">
        <w:rPr>
          <w:rFonts w:ascii="Arial" w:hAnsi="Arial"/>
          <w:color w:val="auto"/>
          <w:szCs w:val="22"/>
        </w:rPr>
        <w:t xml:space="preserve"> if the OJT Liaison is required to be at the site visit</w:t>
      </w:r>
      <w:r w:rsidR="00022B9D">
        <w:rPr>
          <w:rFonts w:ascii="Arial" w:hAnsi="Arial"/>
          <w:color w:val="auto"/>
          <w:szCs w:val="22"/>
        </w:rPr>
        <w:t xml:space="preserve">. </w:t>
      </w:r>
      <w:r w:rsidRPr="00C61B59">
        <w:rPr>
          <w:rFonts w:ascii="Arial" w:hAnsi="Arial"/>
          <w:color w:val="auto"/>
          <w:szCs w:val="22"/>
        </w:rPr>
        <w:t xml:space="preserve">The site reviews may include, among other activities, interview of trainees, the contractor, and its employees. The contractor shall cooperate in the review and make its employees available. The contractor’s OJT Liaison shall be </w:t>
      </w:r>
      <w:r>
        <w:rPr>
          <w:rFonts w:ascii="Arial" w:hAnsi="Arial"/>
          <w:color w:val="auto"/>
          <w:szCs w:val="22"/>
        </w:rPr>
        <w:t xml:space="preserve">reasonably </w:t>
      </w:r>
      <w:r w:rsidRPr="00C61B59">
        <w:rPr>
          <w:rFonts w:ascii="Arial" w:hAnsi="Arial"/>
          <w:color w:val="auto"/>
          <w:szCs w:val="22"/>
        </w:rPr>
        <w:t xml:space="preserve">available to meet with </w:t>
      </w:r>
      <w:r>
        <w:rPr>
          <w:rFonts w:ascii="Arial" w:hAnsi="Arial"/>
          <w:color w:val="auto"/>
          <w:szCs w:val="22"/>
        </w:rPr>
        <w:t>Department</w:t>
      </w:r>
      <w:r w:rsidRPr="00C61B59">
        <w:rPr>
          <w:rFonts w:ascii="Arial" w:hAnsi="Arial"/>
          <w:color w:val="auto"/>
          <w:szCs w:val="22"/>
        </w:rPr>
        <w:t xml:space="preserve"> staff as well as be available to respond to periodic emails and phone calls from </w:t>
      </w:r>
      <w:r>
        <w:rPr>
          <w:rFonts w:ascii="Arial" w:hAnsi="Arial"/>
          <w:color w:val="auto"/>
          <w:szCs w:val="22"/>
        </w:rPr>
        <w:t>the Department</w:t>
      </w:r>
      <w:r w:rsidRPr="00C61B59">
        <w:rPr>
          <w:rFonts w:ascii="Arial" w:hAnsi="Arial"/>
          <w:color w:val="auto"/>
          <w:szCs w:val="22"/>
        </w:rPr>
        <w:t xml:space="preserve"> to check on the progress of OJT Trainees. </w:t>
      </w:r>
      <w:r>
        <w:rPr>
          <w:rFonts w:ascii="Arial" w:hAnsi="Arial"/>
          <w:color w:val="auto"/>
          <w:szCs w:val="22"/>
        </w:rPr>
        <w:t>The Department</w:t>
      </w:r>
      <w:r w:rsidRPr="00C61B59">
        <w:rPr>
          <w:rFonts w:ascii="Arial" w:hAnsi="Arial"/>
          <w:color w:val="auto"/>
          <w:szCs w:val="22"/>
        </w:rPr>
        <w:t xml:space="preserve"> will make effort</w:t>
      </w:r>
      <w:r>
        <w:rPr>
          <w:rFonts w:ascii="Arial" w:hAnsi="Arial"/>
          <w:color w:val="auto"/>
          <w:szCs w:val="22"/>
        </w:rPr>
        <w:t>s</w:t>
      </w:r>
      <w:r w:rsidRPr="00C61B59">
        <w:rPr>
          <w:rFonts w:ascii="Arial" w:hAnsi="Arial"/>
          <w:color w:val="auto"/>
          <w:szCs w:val="22"/>
        </w:rPr>
        <w:t xml:space="preserve"> to ensure minimal disruption to </w:t>
      </w:r>
      <w:r>
        <w:rPr>
          <w:rFonts w:ascii="Arial" w:hAnsi="Arial"/>
          <w:color w:val="auto"/>
          <w:szCs w:val="22"/>
        </w:rPr>
        <w:t xml:space="preserve">the </w:t>
      </w:r>
      <w:r w:rsidRPr="00C61B59">
        <w:rPr>
          <w:rFonts w:ascii="Arial" w:hAnsi="Arial"/>
          <w:color w:val="auto"/>
          <w:szCs w:val="22"/>
        </w:rPr>
        <w:t>work</w:t>
      </w:r>
      <w:r w:rsidR="00022B9D">
        <w:rPr>
          <w:rFonts w:ascii="Arial" w:hAnsi="Arial"/>
          <w:color w:val="auto"/>
          <w:szCs w:val="22"/>
        </w:rPr>
        <w:t xml:space="preserve"> and coordinate site visit times with other Department divisions</w:t>
      </w:r>
      <w:r w:rsidR="00D32583">
        <w:rPr>
          <w:rFonts w:ascii="Arial" w:hAnsi="Arial"/>
          <w:color w:val="auto"/>
          <w:szCs w:val="22"/>
        </w:rPr>
        <w:t>, as applicable</w:t>
      </w:r>
      <w:r w:rsidR="00022B9D">
        <w:rPr>
          <w:rFonts w:ascii="Arial" w:hAnsi="Arial"/>
          <w:color w:val="auto"/>
          <w:szCs w:val="22"/>
        </w:rPr>
        <w:t xml:space="preserve"> (for example, Davis-Bacon interviews)</w:t>
      </w:r>
      <w:r w:rsidRPr="00C61B59">
        <w:rPr>
          <w:rFonts w:ascii="Arial" w:hAnsi="Arial"/>
          <w:color w:val="auto"/>
          <w:szCs w:val="22"/>
        </w:rPr>
        <w:t>.</w:t>
      </w:r>
    </w:p>
    <w:p w14:paraId="38550BB8" w14:textId="77777777" w:rsidR="00E85BE4" w:rsidRPr="00D7243F" w:rsidRDefault="00E85BE4" w:rsidP="006F45F1">
      <w:pPr>
        <w:rPr>
          <w:rFonts w:ascii="Arial" w:hAnsi="Arial"/>
          <w:b/>
        </w:rPr>
      </w:pPr>
    </w:p>
    <w:p w14:paraId="31AF6A69" w14:textId="77777777" w:rsidR="00496DCF" w:rsidRPr="006F1906" w:rsidRDefault="00915DFA" w:rsidP="004528A2">
      <w:pPr>
        <w:ind w:left="1890" w:hanging="1170"/>
        <w:jc w:val="both"/>
        <w:rPr>
          <w:rFonts w:ascii="Arial" w:hAnsi="Arial"/>
          <w:b/>
        </w:rPr>
      </w:pPr>
      <w:r>
        <w:rPr>
          <w:rFonts w:ascii="Arial" w:hAnsi="Arial"/>
          <w:b/>
        </w:rPr>
        <w:t xml:space="preserve">(D) </w:t>
      </w:r>
      <w:r w:rsidR="004528A2">
        <w:rPr>
          <w:rFonts w:ascii="Arial" w:hAnsi="Arial"/>
          <w:b/>
        </w:rPr>
        <w:tab/>
      </w:r>
      <w:r w:rsidR="00496DCF" w:rsidRPr="006F1906">
        <w:rPr>
          <w:rFonts w:ascii="Arial" w:hAnsi="Arial"/>
          <w:b/>
        </w:rPr>
        <w:t>Compliance Determination:</w:t>
      </w:r>
    </w:p>
    <w:p w14:paraId="31920C72" w14:textId="77777777" w:rsidR="00496DCF" w:rsidRPr="00496DCF" w:rsidRDefault="00496DCF" w:rsidP="00496DCF">
      <w:pPr>
        <w:pStyle w:val="Default"/>
        <w:rPr>
          <w:rFonts w:ascii="Arial" w:hAnsi="Arial"/>
        </w:rPr>
      </w:pPr>
    </w:p>
    <w:p w14:paraId="4AF44422" w14:textId="77777777" w:rsidR="00496DCF" w:rsidRPr="00496DCF" w:rsidRDefault="00496DCF" w:rsidP="00496DCF">
      <w:pPr>
        <w:pStyle w:val="Default"/>
        <w:rPr>
          <w:rFonts w:ascii="Arial" w:hAnsi="Arial"/>
        </w:rPr>
      </w:pPr>
      <w:r w:rsidRPr="00496DCF">
        <w:rPr>
          <w:rFonts w:ascii="Arial" w:hAnsi="Arial"/>
        </w:rPr>
        <w:t>Compliance will be determined at the end of the project by the Departments evaluation of:</w:t>
      </w:r>
    </w:p>
    <w:p w14:paraId="17E6BA93" w14:textId="77777777" w:rsidR="00496DCF" w:rsidRPr="00496DCF" w:rsidRDefault="00496DCF" w:rsidP="00496DCF">
      <w:pPr>
        <w:pStyle w:val="Default"/>
        <w:rPr>
          <w:rFonts w:ascii="Arial" w:hAnsi="Arial"/>
        </w:rPr>
      </w:pPr>
    </w:p>
    <w:p w14:paraId="0990544D" w14:textId="77777777" w:rsidR="00496DCF" w:rsidRPr="00496DCF" w:rsidRDefault="00496DCF" w:rsidP="00C77E63">
      <w:pPr>
        <w:pStyle w:val="Default"/>
        <w:numPr>
          <w:ilvl w:val="0"/>
          <w:numId w:val="52"/>
        </w:numPr>
        <w:ind w:left="1890" w:hanging="630"/>
        <w:rPr>
          <w:rFonts w:ascii="Arial" w:hAnsi="Arial"/>
        </w:rPr>
      </w:pPr>
      <w:r w:rsidRPr="00496DCF">
        <w:rPr>
          <w:rFonts w:ascii="Arial" w:hAnsi="Arial"/>
        </w:rPr>
        <w:t>The contractor’s use of trainees in conformance with the approved training program;</w:t>
      </w:r>
    </w:p>
    <w:p w14:paraId="00FEB89C" w14:textId="77777777" w:rsidR="00496DCF" w:rsidRPr="00496DCF" w:rsidRDefault="00496DCF" w:rsidP="00496DCF">
      <w:pPr>
        <w:pStyle w:val="Default"/>
        <w:rPr>
          <w:rFonts w:ascii="Arial" w:hAnsi="Arial"/>
        </w:rPr>
      </w:pPr>
    </w:p>
    <w:p w14:paraId="46FCF9B6" w14:textId="77777777" w:rsidR="00496DCF" w:rsidRPr="00496DCF" w:rsidRDefault="00496DCF" w:rsidP="00C77E63">
      <w:pPr>
        <w:pStyle w:val="Default"/>
        <w:numPr>
          <w:ilvl w:val="0"/>
          <w:numId w:val="52"/>
        </w:numPr>
        <w:ind w:left="1890" w:hanging="630"/>
        <w:rPr>
          <w:rFonts w:ascii="Arial" w:hAnsi="Arial"/>
        </w:rPr>
      </w:pPr>
      <w:r w:rsidRPr="00496DCF">
        <w:rPr>
          <w:rFonts w:ascii="Arial" w:hAnsi="Arial"/>
        </w:rPr>
        <w:t xml:space="preserve">The number of trainees and hours completed on the project as reported on the OJT </w:t>
      </w:r>
      <w:r w:rsidR="00B133D7">
        <w:rPr>
          <w:rFonts w:ascii="Arial" w:hAnsi="Arial"/>
        </w:rPr>
        <w:t xml:space="preserve">Project </w:t>
      </w:r>
      <w:r w:rsidRPr="00496DCF">
        <w:rPr>
          <w:rFonts w:ascii="Arial" w:hAnsi="Arial"/>
        </w:rPr>
        <w:t xml:space="preserve">Completion </w:t>
      </w:r>
      <w:r w:rsidR="00AE27AA">
        <w:rPr>
          <w:rFonts w:ascii="Arial" w:hAnsi="Arial"/>
        </w:rPr>
        <w:t>in the Department’s online OJT System</w:t>
      </w:r>
      <w:r w:rsidRPr="00496DCF">
        <w:rPr>
          <w:rFonts w:ascii="Arial" w:hAnsi="Arial"/>
        </w:rPr>
        <w:t>; or</w:t>
      </w:r>
    </w:p>
    <w:p w14:paraId="72048811" w14:textId="77777777" w:rsidR="00496DCF" w:rsidRPr="00496DCF" w:rsidRDefault="00496DCF" w:rsidP="00496DCF">
      <w:pPr>
        <w:pStyle w:val="Default"/>
        <w:rPr>
          <w:rFonts w:ascii="Arial" w:hAnsi="Arial"/>
        </w:rPr>
      </w:pPr>
    </w:p>
    <w:p w14:paraId="32E4EE63" w14:textId="77777777" w:rsidR="00496DCF" w:rsidRDefault="00B133D7" w:rsidP="00C77E63">
      <w:pPr>
        <w:pStyle w:val="Default"/>
        <w:numPr>
          <w:ilvl w:val="0"/>
          <w:numId w:val="52"/>
        </w:numPr>
        <w:ind w:left="1890" w:hanging="630"/>
        <w:rPr>
          <w:rFonts w:ascii="Arial" w:hAnsi="Arial"/>
        </w:rPr>
      </w:pPr>
      <w:r>
        <w:rPr>
          <w:rFonts w:ascii="Arial" w:hAnsi="Arial"/>
        </w:rPr>
        <w:t xml:space="preserve">Any </w:t>
      </w:r>
      <w:r w:rsidR="00496DCF" w:rsidRPr="00496DCF">
        <w:rPr>
          <w:rFonts w:ascii="Arial" w:hAnsi="Arial"/>
        </w:rPr>
        <w:t>Good Faith Effort documentation submitted by the contractor</w:t>
      </w:r>
      <w:r>
        <w:rPr>
          <w:rFonts w:ascii="Arial" w:hAnsi="Arial"/>
        </w:rPr>
        <w:t xml:space="preserve"> throughout the life of the project</w:t>
      </w:r>
      <w:r w:rsidR="00496DCF" w:rsidRPr="00496DCF">
        <w:rPr>
          <w:rFonts w:ascii="Arial" w:hAnsi="Arial"/>
        </w:rPr>
        <w:t xml:space="preserve"> as to why the contract OJT goal</w:t>
      </w:r>
      <w:r w:rsidR="0008607A">
        <w:rPr>
          <w:rFonts w:ascii="Arial" w:hAnsi="Arial"/>
        </w:rPr>
        <w:t xml:space="preserve"> was not met</w:t>
      </w:r>
      <w:r w:rsidR="00496DCF" w:rsidRPr="00496DCF">
        <w:rPr>
          <w:rFonts w:ascii="Arial" w:hAnsi="Arial"/>
        </w:rPr>
        <w:t xml:space="preserve">. </w:t>
      </w:r>
    </w:p>
    <w:p w14:paraId="139A0956" w14:textId="77777777" w:rsidR="00270468" w:rsidRDefault="00270468" w:rsidP="006F45F1">
      <w:pPr>
        <w:pStyle w:val="ListParagraph"/>
        <w:rPr>
          <w:rFonts w:ascii="Arial" w:hAnsi="Arial"/>
        </w:rPr>
      </w:pPr>
    </w:p>
    <w:p w14:paraId="1764D2A8" w14:textId="77777777" w:rsidR="00270468" w:rsidRPr="002C3972" w:rsidRDefault="00B133D7" w:rsidP="002C3972">
      <w:pPr>
        <w:pStyle w:val="Default"/>
        <w:numPr>
          <w:ilvl w:val="0"/>
          <w:numId w:val="52"/>
        </w:numPr>
        <w:ind w:left="1890" w:hanging="630"/>
        <w:rPr>
          <w:rFonts w:ascii="Arial" w:hAnsi="Arial"/>
        </w:rPr>
      </w:pPr>
      <w:r w:rsidRPr="002C3972">
        <w:rPr>
          <w:rFonts w:ascii="Arial" w:hAnsi="Arial"/>
        </w:rPr>
        <w:t xml:space="preserve">Whether the </w:t>
      </w:r>
      <w:r w:rsidR="00270468" w:rsidRPr="002C3972">
        <w:rPr>
          <w:rFonts w:ascii="Arial" w:hAnsi="Arial"/>
        </w:rPr>
        <w:t>trainee</w:t>
      </w:r>
      <w:r w:rsidRPr="002C3972">
        <w:rPr>
          <w:rFonts w:ascii="Arial" w:hAnsi="Arial"/>
        </w:rPr>
        <w:t xml:space="preserve">s used in the project were </w:t>
      </w:r>
      <w:r w:rsidR="00270468" w:rsidRPr="002C3972">
        <w:rPr>
          <w:rFonts w:ascii="Arial" w:hAnsi="Arial"/>
        </w:rPr>
        <w:t>a minority, woman or disadvantaged individual</w:t>
      </w:r>
    </w:p>
    <w:p w14:paraId="11F2232B" w14:textId="77777777" w:rsidR="002C3972" w:rsidRPr="002C3972" w:rsidRDefault="002C3972" w:rsidP="002C3972">
      <w:pPr>
        <w:jc w:val="both"/>
        <w:rPr>
          <w:rFonts w:ascii="Arial" w:hAnsi="Arial"/>
          <w:szCs w:val="22"/>
          <w:highlight w:val="cyan"/>
        </w:rPr>
      </w:pPr>
    </w:p>
    <w:p w14:paraId="113BDB93" w14:textId="77777777" w:rsidR="00496DCF" w:rsidRPr="00496DCF" w:rsidRDefault="00496DCF" w:rsidP="00496DCF">
      <w:pPr>
        <w:pStyle w:val="Default"/>
        <w:rPr>
          <w:rFonts w:ascii="Arial" w:hAnsi="Arial"/>
        </w:rPr>
      </w:pPr>
      <w:r w:rsidRPr="00496DCF">
        <w:rPr>
          <w:rFonts w:ascii="Arial" w:hAnsi="Arial"/>
        </w:rPr>
        <w:t xml:space="preserve">If at the conclusion of the project, the contractor shows evidence of a lack of Good Faith Effort </w:t>
      </w:r>
      <w:r w:rsidR="00270468">
        <w:rPr>
          <w:rFonts w:ascii="Arial" w:hAnsi="Arial"/>
        </w:rPr>
        <w:t>with the compliance requirements identified above</w:t>
      </w:r>
      <w:r w:rsidR="00C77E63">
        <w:rPr>
          <w:rFonts w:ascii="Arial" w:hAnsi="Arial"/>
        </w:rPr>
        <w:t xml:space="preserve"> </w:t>
      </w:r>
      <w:r w:rsidRPr="00496DCF">
        <w:rPr>
          <w:rFonts w:ascii="Arial" w:hAnsi="Arial"/>
        </w:rPr>
        <w:t>the Department will issue a Show Cause Notice outlining any findings of non-compliance</w:t>
      </w:r>
      <w:r w:rsidR="003750D9">
        <w:rPr>
          <w:rFonts w:ascii="Arial" w:hAnsi="Arial"/>
        </w:rPr>
        <w:t xml:space="preserve">. </w:t>
      </w:r>
    </w:p>
    <w:p w14:paraId="40635DA9" w14:textId="77777777" w:rsidR="00496DCF" w:rsidRPr="00496DCF" w:rsidRDefault="00496DCF" w:rsidP="00496DCF">
      <w:pPr>
        <w:pStyle w:val="Default"/>
        <w:rPr>
          <w:rFonts w:ascii="Arial" w:hAnsi="Arial"/>
        </w:rPr>
      </w:pPr>
    </w:p>
    <w:p w14:paraId="3F0CEC45" w14:textId="790B6262" w:rsidR="00496DCF" w:rsidRDefault="00496DCF" w:rsidP="00496DCF">
      <w:pPr>
        <w:pStyle w:val="Default"/>
        <w:rPr>
          <w:rFonts w:ascii="Arial" w:hAnsi="Arial"/>
        </w:rPr>
      </w:pPr>
      <w:r w:rsidRPr="00496DCF">
        <w:rPr>
          <w:rFonts w:ascii="Arial" w:hAnsi="Arial"/>
        </w:rPr>
        <w:t>The contractor may submit a written response to the Department providing any additional evidence that it made Good Faith Efforts to meet the OJT goal within 30 days of receiving a Show Cause Notice.</w:t>
      </w:r>
    </w:p>
    <w:p w14:paraId="6DD0DEAB" w14:textId="77777777" w:rsidR="00944131" w:rsidRDefault="00944131" w:rsidP="002C34EE">
      <w:pPr>
        <w:jc w:val="both"/>
        <w:rPr>
          <w:rFonts w:ascii="Arial" w:hAnsi="Arial" w:cs="Arial"/>
          <w:b/>
          <w:szCs w:val="22"/>
        </w:rPr>
      </w:pPr>
    </w:p>
    <w:p w14:paraId="00FB2A87" w14:textId="77777777" w:rsidR="00F2444F" w:rsidRDefault="0000627F" w:rsidP="002C34EE">
      <w:pPr>
        <w:jc w:val="both"/>
        <w:rPr>
          <w:rFonts w:ascii="Arial" w:hAnsi="Arial" w:cs="Arial"/>
        </w:rPr>
      </w:pPr>
      <w:r w:rsidRPr="00D7243F">
        <w:rPr>
          <w:rFonts w:ascii="Arial" w:hAnsi="Arial" w:cs="Arial"/>
        </w:rPr>
        <w:t>If the contractor fails to submit a written response to the Show Cause Notice</w:t>
      </w:r>
      <w:r w:rsidRPr="0000627F">
        <w:rPr>
          <w:rFonts w:ascii="Arial" w:hAnsi="Arial" w:cs="Arial"/>
        </w:rPr>
        <w:t xml:space="preserve"> within the specified period or the written response to the Show Cause Notice does not cause </w:t>
      </w:r>
      <w:r w:rsidR="00B141DA">
        <w:rPr>
          <w:rFonts w:ascii="Arial" w:hAnsi="Arial" w:cs="Arial"/>
        </w:rPr>
        <w:t>the Department</w:t>
      </w:r>
      <w:r w:rsidR="00B141DA" w:rsidRPr="0000627F">
        <w:rPr>
          <w:rFonts w:ascii="Arial" w:hAnsi="Arial" w:cs="Arial"/>
        </w:rPr>
        <w:t xml:space="preserve"> </w:t>
      </w:r>
      <w:r w:rsidRPr="0000627F">
        <w:rPr>
          <w:rFonts w:ascii="Arial" w:hAnsi="Arial" w:cs="Arial"/>
        </w:rPr>
        <w:t xml:space="preserve">to change its findings of non-compliance, </w:t>
      </w:r>
      <w:r w:rsidR="002329EA">
        <w:rPr>
          <w:rFonts w:ascii="Arial" w:hAnsi="Arial" w:cs="Arial"/>
        </w:rPr>
        <w:t>the Department</w:t>
      </w:r>
      <w:r w:rsidR="002329EA" w:rsidRPr="0000627F">
        <w:rPr>
          <w:rFonts w:ascii="Arial" w:hAnsi="Arial" w:cs="Arial"/>
        </w:rPr>
        <w:t xml:space="preserve"> </w:t>
      </w:r>
      <w:r w:rsidRPr="0000627F">
        <w:rPr>
          <w:rFonts w:ascii="Arial" w:hAnsi="Arial" w:cs="Arial"/>
        </w:rPr>
        <w:t xml:space="preserve">will issue its Final Notice </w:t>
      </w:r>
      <w:r w:rsidR="00B133D7">
        <w:rPr>
          <w:rFonts w:ascii="Arial" w:hAnsi="Arial" w:cs="Arial"/>
        </w:rPr>
        <w:t xml:space="preserve">of non-compliance </w:t>
      </w:r>
      <w:r w:rsidRPr="0000627F">
        <w:rPr>
          <w:rFonts w:ascii="Arial" w:hAnsi="Arial" w:cs="Arial"/>
        </w:rPr>
        <w:t xml:space="preserve">to the </w:t>
      </w:r>
      <w:r>
        <w:rPr>
          <w:rFonts w:ascii="Arial" w:hAnsi="Arial" w:cs="Arial"/>
        </w:rPr>
        <w:t>c</w:t>
      </w:r>
      <w:r w:rsidRPr="0000627F">
        <w:rPr>
          <w:rFonts w:ascii="Arial" w:hAnsi="Arial" w:cs="Arial"/>
        </w:rPr>
        <w:t>ontractor regarding the non-compliance</w:t>
      </w:r>
      <w:r w:rsidR="006B3B7E">
        <w:rPr>
          <w:rFonts w:ascii="Arial" w:hAnsi="Arial" w:cs="Arial"/>
        </w:rPr>
        <w:t>.</w:t>
      </w:r>
    </w:p>
    <w:p w14:paraId="3E9B3FCE" w14:textId="77777777" w:rsidR="00734AC5" w:rsidRDefault="00734AC5" w:rsidP="00734AC5">
      <w:pPr>
        <w:pStyle w:val="CommentText"/>
        <w:rPr>
          <w:rFonts w:ascii="Arial" w:hAnsi="Arial" w:cs="Arial"/>
          <w:szCs w:val="22"/>
        </w:rPr>
      </w:pPr>
    </w:p>
    <w:p w14:paraId="64EB959B" w14:textId="77777777" w:rsidR="00734AC5" w:rsidRDefault="00734AC5" w:rsidP="00734AC5">
      <w:pPr>
        <w:pStyle w:val="CommentText"/>
        <w:jc w:val="both"/>
        <w:rPr>
          <w:rFonts w:ascii="Arial" w:hAnsi="Arial" w:cs="Arial"/>
          <w:sz w:val="24"/>
          <w:szCs w:val="24"/>
        </w:rPr>
      </w:pPr>
      <w:r>
        <w:rPr>
          <w:rFonts w:ascii="Arial" w:hAnsi="Arial" w:cs="Arial"/>
          <w:sz w:val="24"/>
          <w:szCs w:val="24"/>
        </w:rPr>
        <w:t>If</w:t>
      </w:r>
      <w:r w:rsidRPr="00B141DA">
        <w:rPr>
          <w:rFonts w:ascii="Arial" w:hAnsi="Arial" w:cs="Arial"/>
          <w:sz w:val="24"/>
          <w:szCs w:val="24"/>
        </w:rPr>
        <w:t xml:space="preserve"> a Final Notice </w:t>
      </w:r>
      <w:r w:rsidR="00B133D7">
        <w:rPr>
          <w:rFonts w:ascii="Arial" w:hAnsi="Arial" w:cs="Arial"/>
          <w:sz w:val="24"/>
          <w:szCs w:val="24"/>
        </w:rPr>
        <w:t xml:space="preserve">of non-compliance </w:t>
      </w:r>
      <w:r w:rsidRPr="00B141DA">
        <w:rPr>
          <w:rFonts w:ascii="Arial" w:hAnsi="Arial" w:cs="Arial"/>
          <w:sz w:val="24"/>
          <w:szCs w:val="24"/>
        </w:rPr>
        <w:t xml:space="preserve">is issued, the </w:t>
      </w:r>
      <w:r>
        <w:rPr>
          <w:rFonts w:ascii="Arial" w:hAnsi="Arial" w:cs="Arial"/>
          <w:sz w:val="24"/>
          <w:szCs w:val="24"/>
        </w:rPr>
        <w:t xml:space="preserve">Department </w:t>
      </w:r>
      <w:r w:rsidRPr="00B141DA">
        <w:rPr>
          <w:rFonts w:ascii="Arial" w:hAnsi="Arial" w:cs="Arial"/>
          <w:sz w:val="24"/>
          <w:szCs w:val="24"/>
        </w:rPr>
        <w:t xml:space="preserve">will </w:t>
      </w:r>
      <w:r>
        <w:rPr>
          <w:rFonts w:ascii="Arial" w:hAnsi="Arial" w:cs="Arial"/>
          <w:sz w:val="24"/>
          <w:szCs w:val="24"/>
        </w:rPr>
        <w:t>deduct</w:t>
      </w:r>
      <w:r w:rsidRPr="00B141DA">
        <w:rPr>
          <w:rFonts w:ascii="Arial" w:hAnsi="Arial" w:cs="Arial"/>
          <w:sz w:val="24"/>
          <w:szCs w:val="24"/>
        </w:rPr>
        <w:t xml:space="preserve"> an amount equal to </w:t>
      </w:r>
      <w:r w:rsidR="00B133D7">
        <w:rPr>
          <w:rFonts w:ascii="Arial" w:hAnsi="Arial" w:cs="Arial"/>
          <w:sz w:val="24"/>
          <w:szCs w:val="24"/>
        </w:rPr>
        <w:t>twice</w:t>
      </w:r>
      <w:r w:rsidR="00B133D7" w:rsidRPr="00B141DA">
        <w:rPr>
          <w:rFonts w:ascii="Arial" w:hAnsi="Arial" w:cs="Arial"/>
          <w:sz w:val="24"/>
          <w:szCs w:val="24"/>
        </w:rPr>
        <w:t xml:space="preserve"> the contract unit price</w:t>
      </w:r>
      <w:r w:rsidR="00B133D7">
        <w:rPr>
          <w:rFonts w:ascii="Arial" w:hAnsi="Arial" w:cs="Arial"/>
          <w:sz w:val="24"/>
          <w:szCs w:val="24"/>
        </w:rPr>
        <w:t xml:space="preserve"> </w:t>
      </w:r>
      <w:r w:rsidR="00AE6E58">
        <w:rPr>
          <w:rFonts w:ascii="Arial" w:hAnsi="Arial" w:cs="Arial"/>
          <w:sz w:val="24"/>
          <w:szCs w:val="24"/>
        </w:rPr>
        <w:t xml:space="preserve">($3) </w:t>
      </w:r>
      <w:r w:rsidR="00B133D7">
        <w:rPr>
          <w:rFonts w:ascii="Arial" w:hAnsi="Arial" w:cs="Arial"/>
          <w:sz w:val="24"/>
          <w:szCs w:val="24"/>
        </w:rPr>
        <w:t>multiplied by</w:t>
      </w:r>
      <w:r w:rsidR="00B133D7" w:rsidRPr="00B141DA">
        <w:rPr>
          <w:rFonts w:ascii="Arial" w:hAnsi="Arial" w:cs="Arial"/>
          <w:sz w:val="24"/>
          <w:szCs w:val="24"/>
        </w:rPr>
        <w:t xml:space="preserve"> </w:t>
      </w:r>
      <w:r w:rsidRPr="00B141DA">
        <w:rPr>
          <w:rFonts w:ascii="Arial" w:hAnsi="Arial" w:cs="Arial"/>
          <w:sz w:val="24"/>
          <w:szCs w:val="24"/>
        </w:rPr>
        <w:t xml:space="preserve">the </w:t>
      </w:r>
      <w:r>
        <w:rPr>
          <w:rFonts w:ascii="Arial" w:hAnsi="Arial" w:cs="Arial"/>
          <w:sz w:val="24"/>
          <w:szCs w:val="24"/>
        </w:rPr>
        <w:t>number</w:t>
      </w:r>
      <w:r w:rsidRPr="00B141DA">
        <w:rPr>
          <w:rFonts w:ascii="Arial" w:hAnsi="Arial" w:cs="Arial"/>
          <w:sz w:val="24"/>
          <w:szCs w:val="24"/>
        </w:rPr>
        <w:t xml:space="preserve"> of hours not completed towards the goal</w:t>
      </w:r>
      <w:r w:rsidR="00553BB8">
        <w:rPr>
          <w:rFonts w:ascii="Arial" w:hAnsi="Arial" w:cs="Arial"/>
          <w:sz w:val="24"/>
          <w:szCs w:val="24"/>
        </w:rPr>
        <w:t xml:space="preserve"> </w:t>
      </w:r>
      <w:r>
        <w:rPr>
          <w:rFonts w:ascii="Arial" w:hAnsi="Arial" w:cs="Arial"/>
          <w:sz w:val="24"/>
          <w:szCs w:val="24"/>
        </w:rPr>
        <w:t>as shown in the equation below. The amount will be d</w:t>
      </w:r>
      <w:r w:rsidR="00FE63DB">
        <w:rPr>
          <w:rFonts w:ascii="Arial" w:hAnsi="Arial" w:cs="Arial"/>
          <w:sz w:val="24"/>
          <w:szCs w:val="24"/>
        </w:rPr>
        <w:t>ed</w:t>
      </w:r>
      <w:r>
        <w:rPr>
          <w:rFonts w:ascii="Arial" w:hAnsi="Arial" w:cs="Arial"/>
          <w:sz w:val="24"/>
          <w:szCs w:val="24"/>
        </w:rPr>
        <w:t xml:space="preserve">ucted </w:t>
      </w:r>
      <w:r w:rsidRPr="00B141DA">
        <w:rPr>
          <w:rFonts w:ascii="Arial" w:hAnsi="Arial" w:cs="Arial"/>
          <w:sz w:val="24"/>
          <w:szCs w:val="24"/>
        </w:rPr>
        <w:t>from the contractor’s final payment</w:t>
      </w:r>
      <w:r>
        <w:rPr>
          <w:rFonts w:ascii="Arial" w:hAnsi="Arial" w:cs="Arial"/>
          <w:sz w:val="24"/>
          <w:szCs w:val="24"/>
        </w:rPr>
        <w:t xml:space="preserve">. </w:t>
      </w:r>
    </w:p>
    <w:p w14:paraId="3CD74376" w14:textId="77777777" w:rsidR="00734AC5" w:rsidRDefault="00734AC5" w:rsidP="00734AC5">
      <w:pPr>
        <w:pStyle w:val="CommentText"/>
        <w:jc w:val="both"/>
        <w:rPr>
          <w:rFonts w:ascii="Arial" w:hAnsi="Arial" w:cs="Arial"/>
          <w:sz w:val="24"/>
          <w:szCs w:val="24"/>
        </w:rPr>
      </w:pPr>
    </w:p>
    <w:p w14:paraId="2943CBC7" w14:textId="77777777" w:rsidR="00734AC5" w:rsidRPr="003D2BEB" w:rsidRDefault="00734AC5" w:rsidP="00734AC5">
      <w:pPr>
        <w:pStyle w:val="CommentText"/>
        <w:jc w:val="center"/>
        <w:rPr>
          <w:rFonts w:ascii="Arial" w:hAnsi="Arial" w:cs="Arial"/>
          <w:sz w:val="24"/>
          <w:szCs w:val="24"/>
        </w:rPr>
      </w:pPr>
      <w:r>
        <w:rPr>
          <w:rFonts w:ascii="Arial" w:hAnsi="Arial" w:cs="Arial"/>
          <w:sz w:val="24"/>
          <w:szCs w:val="24"/>
        </w:rPr>
        <w:t xml:space="preserve">2 x </w:t>
      </w:r>
      <w:r w:rsidR="00D37CDC">
        <w:rPr>
          <w:rFonts w:ascii="Arial" w:hAnsi="Arial" w:cs="Arial"/>
          <w:sz w:val="24"/>
          <w:szCs w:val="24"/>
        </w:rPr>
        <w:t>Contract Unit Price (</w:t>
      </w:r>
      <w:r>
        <w:rPr>
          <w:rFonts w:ascii="Arial" w:hAnsi="Arial" w:cs="Arial"/>
          <w:sz w:val="24"/>
          <w:szCs w:val="24"/>
        </w:rPr>
        <w:t>$</w:t>
      </w:r>
      <w:r w:rsidR="00AE6E58">
        <w:rPr>
          <w:rFonts w:ascii="Arial" w:hAnsi="Arial" w:cs="Arial"/>
          <w:sz w:val="24"/>
          <w:szCs w:val="24"/>
        </w:rPr>
        <w:t>3</w:t>
      </w:r>
      <w:r w:rsidR="00D37CDC">
        <w:rPr>
          <w:rFonts w:ascii="Arial" w:hAnsi="Arial" w:cs="Arial"/>
          <w:sz w:val="24"/>
          <w:szCs w:val="24"/>
        </w:rPr>
        <w:t>)</w:t>
      </w:r>
      <w:r>
        <w:rPr>
          <w:rFonts w:ascii="Arial" w:hAnsi="Arial" w:cs="Arial"/>
          <w:sz w:val="24"/>
          <w:szCs w:val="24"/>
        </w:rPr>
        <w:t xml:space="preserve"> x (OJT Hour Goal – OJT Hours Completed)</w:t>
      </w:r>
    </w:p>
    <w:p w14:paraId="28ED56D4" w14:textId="77777777" w:rsidR="00734AC5" w:rsidRDefault="00734AC5" w:rsidP="006F45F1">
      <w:pPr>
        <w:pStyle w:val="CommentText"/>
        <w:jc w:val="both"/>
        <w:rPr>
          <w:rFonts w:ascii="Arial" w:hAnsi="Arial"/>
          <w:sz w:val="24"/>
          <w:szCs w:val="24"/>
        </w:rPr>
      </w:pPr>
    </w:p>
    <w:sectPr w:rsidR="00734AC5" w:rsidSect="00501F63">
      <w:footerReference w:type="default" r:id="rId13"/>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794D2" w14:textId="77777777" w:rsidR="005512E9" w:rsidRDefault="005512E9">
      <w:r>
        <w:separator/>
      </w:r>
    </w:p>
  </w:endnote>
  <w:endnote w:type="continuationSeparator" w:id="0">
    <w:p w14:paraId="050400C6" w14:textId="77777777" w:rsidR="005512E9" w:rsidRDefault="0055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51540" w14:textId="77777777" w:rsidR="00AE27AA" w:rsidRPr="003E7AC5" w:rsidRDefault="00AE27AA" w:rsidP="00C01F41">
    <w:pPr>
      <w:pStyle w:val="Footer"/>
      <w:jc w:val="right"/>
      <w:rPr>
        <w:rFonts w:ascii="Arial" w:hAnsi="Arial" w:cs="Arial"/>
        <w:sz w:val="18"/>
        <w:szCs w:val="18"/>
      </w:rPr>
    </w:pPr>
  </w:p>
  <w:p w14:paraId="542CF2C5" w14:textId="4B61A76D" w:rsidR="00AE27AA" w:rsidRPr="003E7AC5" w:rsidRDefault="00AE27AA" w:rsidP="00C01F41">
    <w:pPr>
      <w:pStyle w:val="Footer"/>
      <w:jc w:val="right"/>
      <w:rPr>
        <w:rFonts w:ascii="Arial" w:hAnsi="Arial" w:cs="Arial"/>
        <w:sz w:val="18"/>
        <w:szCs w:val="18"/>
      </w:rPr>
    </w:pPr>
    <w:r w:rsidRPr="003E7AC5">
      <w:rPr>
        <w:rFonts w:ascii="Arial" w:hAnsi="Arial" w:cs="Arial"/>
        <w:sz w:val="18"/>
        <w:szCs w:val="18"/>
      </w:rPr>
      <w:t>923OJT -</w:t>
    </w:r>
    <w:r w:rsidR="002839EE">
      <w:rPr>
        <w:rFonts w:ascii="Arial" w:hAnsi="Arial" w:cs="Arial"/>
        <w:sz w:val="18"/>
        <w:szCs w:val="18"/>
      </w:rPr>
      <w:t xml:space="preserve"> </w:t>
    </w:r>
    <w:r w:rsidRPr="003E7AC5">
      <w:rPr>
        <w:rStyle w:val="PageNumber"/>
        <w:rFonts w:ascii="Arial" w:hAnsi="Arial" w:cs="Arial"/>
        <w:sz w:val="18"/>
        <w:szCs w:val="18"/>
      </w:rPr>
      <w:fldChar w:fldCharType="begin"/>
    </w:r>
    <w:r w:rsidRPr="003E7AC5">
      <w:rPr>
        <w:rStyle w:val="PageNumber"/>
        <w:rFonts w:ascii="Arial" w:hAnsi="Arial" w:cs="Arial"/>
        <w:sz w:val="18"/>
        <w:szCs w:val="18"/>
      </w:rPr>
      <w:instrText xml:space="preserve"> PAGE </w:instrText>
    </w:r>
    <w:r w:rsidRPr="003E7AC5">
      <w:rPr>
        <w:rStyle w:val="PageNumber"/>
        <w:rFonts w:ascii="Arial" w:hAnsi="Arial" w:cs="Arial"/>
        <w:sz w:val="18"/>
        <w:szCs w:val="18"/>
      </w:rPr>
      <w:fldChar w:fldCharType="separate"/>
    </w:r>
    <w:r w:rsidR="00A51533">
      <w:rPr>
        <w:rStyle w:val="PageNumber"/>
        <w:rFonts w:ascii="Arial" w:hAnsi="Arial" w:cs="Arial"/>
        <w:noProof/>
        <w:sz w:val="18"/>
        <w:szCs w:val="18"/>
      </w:rPr>
      <w:t>10</w:t>
    </w:r>
    <w:r w:rsidRPr="003E7AC5">
      <w:rPr>
        <w:rStyle w:val="PageNumber"/>
        <w:rFonts w:ascii="Arial" w:hAnsi="Arial" w:cs="Arial"/>
        <w:sz w:val="18"/>
        <w:szCs w:val="18"/>
      </w:rPr>
      <w:fldChar w:fldCharType="end"/>
    </w:r>
    <w:r w:rsidRPr="003E7AC5">
      <w:rPr>
        <w:rFonts w:ascii="Arial" w:hAnsi="Arial" w:cs="Arial"/>
        <w:sz w:val="18"/>
        <w:szCs w:val="18"/>
      </w:rPr>
      <w:t>/</w:t>
    </w:r>
    <w:r w:rsidRPr="003E7AC5">
      <w:rPr>
        <w:rStyle w:val="PageNumber"/>
        <w:rFonts w:ascii="Arial" w:hAnsi="Arial" w:cs="Arial"/>
        <w:sz w:val="18"/>
        <w:szCs w:val="18"/>
      </w:rPr>
      <w:fldChar w:fldCharType="begin"/>
    </w:r>
    <w:r w:rsidRPr="003E7AC5">
      <w:rPr>
        <w:rStyle w:val="PageNumber"/>
        <w:rFonts w:ascii="Arial" w:hAnsi="Arial" w:cs="Arial"/>
        <w:sz w:val="18"/>
        <w:szCs w:val="18"/>
      </w:rPr>
      <w:instrText xml:space="preserve"> NUMPAGES </w:instrText>
    </w:r>
    <w:r w:rsidRPr="003E7AC5">
      <w:rPr>
        <w:rStyle w:val="PageNumber"/>
        <w:rFonts w:ascii="Arial" w:hAnsi="Arial" w:cs="Arial"/>
        <w:sz w:val="18"/>
        <w:szCs w:val="18"/>
      </w:rPr>
      <w:fldChar w:fldCharType="separate"/>
    </w:r>
    <w:r w:rsidR="00A51533">
      <w:rPr>
        <w:rStyle w:val="PageNumber"/>
        <w:rFonts w:ascii="Arial" w:hAnsi="Arial" w:cs="Arial"/>
        <w:noProof/>
        <w:sz w:val="18"/>
        <w:szCs w:val="18"/>
      </w:rPr>
      <w:t>10</w:t>
    </w:r>
    <w:r w:rsidRPr="003E7AC5">
      <w:rPr>
        <w:rStyle w:val="PageNumber"/>
        <w:rFonts w:ascii="Arial" w:hAnsi="Arial" w:cs="Arial"/>
        <w:sz w:val="18"/>
        <w:szCs w:val="18"/>
      </w:rPr>
      <w:fldChar w:fldCharType="end"/>
    </w:r>
  </w:p>
  <w:p w14:paraId="5B6A4416" w14:textId="77777777" w:rsidR="00AE27AA" w:rsidRDefault="00AE27AA" w:rsidP="00C01F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2C111" w14:textId="77777777" w:rsidR="005512E9" w:rsidRDefault="005512E9">
      <w:r>
        <w:separator/>
      </w:r>
    </w:p>
  </w:footnote>
  <w:footnote w:type="continuationSeparator" w:id="0">
    <w:p w14:paraId="3EAFBBA9" w14:textId="77777777" w:rsidR="005512E9" w:rsidRDefault="0055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278B"/>
    <w:multiLevelType w:val="hybridMultilevel"/>
    <w:tmpl w:val="CB2E19A2"/>
    <w:lvl w:ilvl="0" w:tplc="CD2A64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D10A0"/>
    <w:multiLevelType w:val="hybridMultilevel"/>
    <w:tmpl w:val="038A1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66BA0"/>
    <w:multiLevelType w:val="multilevel"/>
    <w:tmpl w:val="C6764FC4"/>
    <w:lvl w:ilvl="0">
      <w:start w:val="1"/>
      <w:numFmt w:val="decimal"/>
      <w:lvlText w:val="%1.0"/>
      <w:lvlJc w:val="left"/>
      <w:pPr>
        <w:ind w:left="2520" w:hanging="1260"/>
      </w:pPr>
      <w:rPr>
        <w:rFonts w:hint="default"/>
      </w:rPr>
    </w:lvl>
    <w:lvl w:ilvl="1">
      <w:start w:val="1"/>
      <w:numFmt w:val="decimal"/>
      <w:lvlText w:val="%1.%2"/>
      <w:lvlJc w:val="left"/>
      <w:pPr>
        <w:ind w:left="3240" w:hanging="1260"/>
      </w:pPr>
      <w:rPr>
        <w:rFonts w:hint="default"/>
      </w:rPr>
    </w:lvl>
    <w:lvl w:ilvl="2">
      <w:start w:val="1"/>
      <w:numFmt w:val="decimal"/>
      <w:lvlText w:val="%1.%2.%3"/>
      <w:lvlJc w:val="left"/>
      <w:pPr>
        <w:ind w:left="3960" w:hanging="1260"/>
      </w:pPr>
      <w:rPr>
        <w:rFonts w:hint="default"/>
      </w:rPr>
    </w:lvl>
    <w:lvl w:ilvl="3">
      <w:start w:val="1"/>
      <w:numFmt w:val="decimal"/>
      <w:lvlText w:val="%1.%2.%3.%4"/>
      <w:lvlJc w:val="left"/>
      <w:pPr>
        <w:ind w:left="4680" w:hanging="1260"/>
      </w:pPr>
      <w:rPr>
        <w:rFonts w:hint="default"/>
      </w:rPr>
    </w:lvl>
    <w:lvl w:ilvl="4">
      <w:start w:val="1"/>
      <w:numFmt w:val="decimal"/>
      <w:lvlText w:val="%1.%2.%3.%4.%5"/>
      <w:lvlJc w:val="left"/>
      <w:pPr>
        <w:ind w:left="5400" w:hanging="1260"/>
      </w:pPr>
      <w:rPr>
        <w:rFonts w:hint="default"/>
      </w:rPr>
    </w:lvl>
    <w:lvl w:ilvl="5">
      <w:start w:val="1"/>
      <w:numFmt w:val="decimal"/>
      <w:lvlText w:val="%1.%2.%3.%4.%5.%6"/>
      <w:lvlJc w:val="left"/>
      <w:pPr>
        <w:ind w:left="630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8820" w:hanging="1800"/>
      </w:pPr>
      <w:rPr>
        <w:rFonts w:hint="default"/>
      </w:rPr>
    </w:lvl>
  </w:abstractNum>
  <w:abstractNum w:abstractNumId="3" w15:restartNumberingAfterBreak="0">
    <w:nsid w:val="119C3175"/>
    <w:multiLevelType w:val="hybridMultilevel"/>
    <w:tmpl w:val="4B4C0C9A"/>
    <w:lvl w:ilvl="0" w:tplc="CC60103E">
      <w:start w:val="1"/>
      <w:numFmt w:val="upperLetter"/>
      <w:lvlText w:val="(%1)"/>
      <w:lvlJc w:val="left"/>
      <w:pPr>
        <w:ind w:left="900" w:hanging="360"/>
      </w:pPr>
      <w:rPr>
        <w:rFonts w:hint="default"/>
        <w:b w:val="0"/>
        <w:i w:val="0"/>
        <w:color w:val="auto"/>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2323F3A"/>
    <w:multiLevelType w:val="hybridMultilevel"/>
    <w:tmpl w:val="8888632A"/>
    <w:lvl w:ilvl="0" w:tplc="5E5A26AA">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76D1A"/>
    <w:multiLevelType w:val="hybridMultilevel"/>
    <w:tmpl w:val="E33406A8"/>
    <w:lvl w:ilvl="0" w:tplc="0A50DFD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F0A13"/>
    <w:multiLevelType w:val="hybridMultilevel"/>
    <w:tmpl w:val="7238521C"/>
    <w:lvl w:ilvl="0" w:tplc="C20E314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E48F7"/>
    <w:multiLevelType w:val="hybridMultilevel"/>
    <w:tmpl w:val="9412EA0E"/>
    <w:lvl w:ilvl="0" w:tplc="318C4FF2">
      <w:start w:val="1"/>
      <w:numFmt w:val="upperLetter"/>
      <w:lvlText w:val="(%1)"/>
      <w:lvlJc w:val="left"/>
      <w:pPr>
        <w:ind w:left="72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4766D"/>
    <w:multiLevelType w:val="hybridMultilevel"/>
    <w:tmpl w:val="0E0ADC56"/>
    <w:lvl w:ilvl="0" w:tplc="318C4FF2">
      <w:start w:val="1"/>
      <w:numFmt w:val="upperLetter"/>
      <w:lvlText w:val="(%1)"/>
      <w:lvlJc w:val="left"/>
      <w:pPr>
        <w:ind w:left="117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A4AFC"/>
    <w:multiLevelType w:val="hybridMultilevel"/>
    <w:tmpl w:val="15304E56"/>
    <w:lvl w:ilvl="0" w:tplc="E8000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2A04CA"/>
    <w:multiLevelType w:val="hybridMultilevel"/>
    <w:tmpl w:val="FAF8A618"/>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E228D2"/>
    <w:multiLevelType w:val="hybridMultilevel"/>
    <w:tmpl w:val="AFC8FEEA"/>
    <w:lvl w:ilvl="0" w:tplc="DA8E2502">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21708"/>
    <w:multiLevelType w:val="hybridMultilevel"/>
    <w:tmpl w:val="9412EA0E"/>
    <w:lvl w:ilvl="0" w:tplc="318C4FF2">
      <w:start w:val="1"/>
      <w:numFmt w:val="upperLetter"/>
      <w:lvlText w:val="(%1)"/>
      <w:lvlJc w:val="left"/>
      <w:pPr>
        <w:ind w:left="72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847A0C"/>
    <w:multiLevelType w:val="hybridMultilevel"/>
    <w:tmpl w:val="05CE285A"/>
    <w:lvl w:ilvl="0" w:tplc="318C4FF2">
      <w:start w:val="1"/>
      <w:numFmt w:val="upperLetter"/>
      <w:lvlText w:val="(%1)"/>
      <w:lvlJc w:val="left"/>
      <w:pPr>
        <w:ind w:left="2610" w:hanging="360"/>
      </w:pPr>
      <w:rPr>
        <w:rFonts w:hint="default"/>
        <w:b/>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4" w15:restartNumberingAfterBreak="0">
    <w:nsid w:val="2C9E58D0"/>
    <w:multiLevelType w:val="hybridMultilevel"/>
    <w:tmpl w:val="E65AC020"/>
    <w:lvl w:ilvl="0" w:tplc="318C4FF2">
      <w:start w:val="1"/>
      <w:numFmt w:val="upperLetter"/>
      <w:lvlText w:val="(%1)"/>
      <w:lvlJc w:val="left"/>
      <w:pPr>
        <w:ind w:left="1080" w:hanging="360"/>
      </w:pPr>
      <w:rPr>
        <w:rFonts w:hint="default"/>
        <w:b/>
      </w:rPr>
    </w:lvl>
    <w:lvl w:ilvl="1" w:tplc="9048B464">
      <w:start w:val="1"/>
      <w:numFmt w:val="decimal"/>
      <w:lvlText w:val="(%2)"/>
      <w:lvlJc w:val="left"/>
      <w:pPr>
        <w:ind w:left="1800" w:hanging="360"/>
      </w:pPr>
      <w:rPr>
        <w:rFonts w:hint="default"/>
      </w:rPr>
    </w:lvl>
    <w:lvl w:ilvl="2" w:tplc="352E781E">
      <w:start w:val="1"/>
      <w:numFmt w:val="decimal"/>
      <w:lvlText w:val="(%3)"/>
      <w:lvlJc w:val="left"/>
      <w:pPr>
        <w:ind w:left="2520" w:hanging="180"/>
      </w:pPr>
      <w:rPr>
        <w:rFonts w:hint="default"/>
        <w:b w:val="0"/>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2818E7"/>
    <w:multiLevelType w:val="hybridMultilevel"/>
    <w:tmpl w:val="7260339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12A4CDE"/>
    <w:multiLevelType w:val="hybridMultilevel"/>
    <w:tmpl w:val="6AFEFE14"/>
    <w:lvl w:ilvl="0" w:tplc="352E781E">
      <w:start w:val="1"/>
      <w:numFmt w:val="decimal"/>
      <w:lvlText w:val="(%1)"/>
      <w:lvlJc w:val="left"/>
      <w:pPr>
        <w:ind w:left="252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4D7F10"/>
    <w:multiLevelType w:val="hybridMultilevel"/>
    <w:tmpl w:val="A490C370"/>
    <w:lvl w:ilvl="0" w:tplc="9EF821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BE6A86"/>
    <w:multiLevelType w:val="multilevel"/>
    <w:tmpl w:val="724EB970"/>
    <w:lvl w:ilvl="0">
      <w:start w:val="1"/>
      <w:numFmt w:val="decimal"/>
      <w:lvlText w:val="%1"/>
      <w:lvlJc w:val="left"/>
      <w:pPr>
        <w:ind w:left="465" w:hanging="465"/>
      </w:pPr>
      <w:rPr>
        <w:rFonts w:hint="default"/>
      </w:rPr>
    </w:lvl>
    <w:lvl w:ilvl="1">
      <w:start w:val="3"/>
      <w:numFmt w:val="decimalZero"/>
      <w:lvlText w:val="%1.%2"/>
      <w:lvlJc w:val="left"/>
      <w:pPr>
        <w:ind w:left="465" w:hanging="46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0567B2"/>
    <w:multiLevelType w:val="multilevel"/>
    <w:tmpl w:val="C2B643D0"/>
    <w:lvl w:ilvl="0">
      <w:start w:val="923"/>
      <w:numFmt w:val="decimal"/>
      <w:lvlText w:val="%1"/>
      <w:lvlJc w:val="left"/>
      <w:pPr>
        <w:ind w:left="945" w:hanging="945"/>
      </w:pPr>
      <w:rPr>
        <w:rFonts w:hint="default"/>
      </w:rPr>
    </w:lvl>
    <w:lvl w:ilvl="1">
      <w:start w:val="1"/>
      <w:numFmt w:val="decimal"/>
      <w:lvlText w:val="%1-%2"/>
      <w:lvlJc w:val="left"/>
      <w:pPr>
        <w:ind w:left="945" w:hanging="945"/>
      </w:pPr>
      <w:rPr>
        <w:rFonts w:hint="default"/>
      </w:rPr>
    </w:lvl>
    <w:lvl w:ilvl="2">
      <w:start w:val="3"/>
      <w:numFmt w:val="decimalZero"/>
      <w:lvlText w:val="%1-%2.%3"/>
      <w:lvlJc w:val="left"/>
      <w:pPr>
        <w:ind w:left="945" w:hanging="94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2C2A8F"/>
    <w:multiLevelType w:val="hybridMultilevel"/>
    <w:tmpl w:val="CE9CB4DC"/>
    <w:lvl w:ilvl="0" w:tplc="BCCA24FA">
      <w:start w:val="1"/>
      <w:numFmt w:val="decimal"/>
      <w:lvlText w:val="(%1)"/>
      <w:lvlJc w:val="left"/>
      <w:pPr>
        <w:ind w:left="37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2849D3"/>
    <w:multiLevelType w:val="hybridMultilevel"/>
    <w:tmpl w:val="F64AF58A"/>
    <w:lvl w:ilvl="0" w:tplc="318C4FF2">
      <w:start w:val="1"/>
      <w:numFmt w:val="upperLetter"/>
      <w:lvlText w:val="(%1)"/>
      <w:lvlJc w:val="left"/>
      <w:pPr>
        <w:ind w:left="1080" w:hanging="360"/>
      </w:pPr>
      <w:rPr>
        <w:rFonts w:hint="default"/>
        <w:b/>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88E5606"/>
    <w:multiLevelType w:val="hybridMultilevel"/>
    <w:tmpl w:val="BAF625DC"/>
    <w:lvl w:ilvl="0" w:tplc="318C4FF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960C48"/>
    <w:multiLevelType w:val="hybridMultilevel"/>
    <w:tmpl w:val="B03437A4"/>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826747"/>
    <w:multiLevelType w:val="hybridMultilevel"/>
    <w:tmpl w:val="C4BAB4A6"/>
    <w:lvl w:ilvl="0" w:tplc="AB8A59CA">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FC94066"/>
    <w:multiLevelType w:val="hybridMultilevel"/>
    <w:tmpl w:val="8464633A"/>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157A76"/>
    <w:multiLevelType w:val="hybridMultilevel"/>
    <w:tmpl w:val="BE425F34"/>
    <w:lvl w:ilvl="0" w:tplc="0A50DFD0">
      <w:start w:val="1"/>
      <w:numFmt w:val="decimal"/>
      <w:lvlText w:val="%1."/>
      <w:lvlJc w:val="left"/>
      <w:pPr>
        <w:ind w:left="787" w:hanging="360"/>
      </w:pPr>
      <w:rPr>
        <w:rFonts w:hint="default"/>
      </w:r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27" w15:restartNumberingAfterBreak="0">
    <w:nsid w:val="472D39D4"/>
    <w:multiLevelType w:val="hybridMultilevel"/>
    <w:tmpl w:val="995018D4"/>
    <w:lvl w:ilvl="0" w:tplc="9048B464">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4A904B85"/>
    <w:multiLevelType w:val="hybridMultilevel"/>
    <w:tmpl w:val="3A1EF518"/>
    <w:lvl w:ilvl="0" w:tplc="29E8F960">
      <w:start w:val="1"/>
      <w:numFmt w:val="upperLetter"/>
      <w:lvlText w:val="(%1)"/>
      <w:lvlJc w:val="left"/>
      <w:pPr>
        <w:ind w:left="900" w:hanging="360"/>
      </w:pPr>
      <w:rPr>
        <w:rFonts w:hint="default"/>
        <w:b w:val="0"/>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4F552FDA"/>
    <w:multiLevelType w:val="hybridMultilevel"/>
    <w:tmpl w:val="BCB89614"/>
    <w:lvl w:ilvl="0" w:tplc="E8000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EB44E9"/>
    <w:multiLevelType w:val="hybridMultilevel"/>
    <w:tmpl w:val="CBB09728"/>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077299"/>
    <w:multiLevelType w:val="multilevel"/>
    <w:tmpl w:val="B448A51A"/>
    <w:lvl w:ilvl="0">
      <w:start w:val="1"/>
      <w:numFmt w:val="decimal"/>
      <w:lvlText w:val="%1.0"/>
      <w:lvlJc w:val="left"/>
      <w:pPr>
        <w:ind w:left="9720" w:hanging="360"/>
      </w:pPr>
      <w:rPr>
        <w:rFonts w:hint="default"/>
      </w:rPr>
    </w:lvl>
    <w:lvl w:ilvl="1">
      <w:start w:val="1"/>
      <w:numFmt w:val="decimal"/>
      <w:lvlText w:val="%1.%2"/>
      <w:lvlJc w:val="left"/>
      <w:pPr>
        <w:ind w:left="10440" w:hanging="360"/>
      </w:pPr>
      <w:rPr>
        <w:rFonts w:hint="default"/>
      </w:rPr>
    </w:lvl>
    <w:lvl w:ilvl="2">
      <w:start w:val="1"/>
      <w:numFmt w:val="decimal"/>
      <w:lvlText w:val="%1.%2.%3"/>
      <w:lvlJc w:val="left"/>
      <w:pPr>
        <w:ind w:left="11520" w:hanging="720"/>
      </w:pPr>
      <w:rPr>
        <w:rFonts w:hint="default"/>
      </w:rPr>
    </w:lvl>
    <w:lvl w:ilvl="3">
      <w:start w:val="1"/>
      <w:numFmt w:val="decimal"/>
      <w:lvlText w:val="%1.%2.%3.%4"/>
      <w:lvlJc w:val="left"/>
      <w:pPr>
        <w:ind w:left="12600" w:hanging="1080"/>
      </w:pPr>
      <w:rPr>
        <w:rFonts w:hint="default"/>
      </w:rPr>
    </w:lvl>
    <w:lvl w:ilvl="4">
      <w:start w:val="1"/>
      <w:numFmt w:val="decimal"/>
      <w:lvlText w:val="%1.%2.%3.%4.%5"/>
      <w:lvlJc w:val="left"/>
      <w:pPr>
        <w:ind w:left="13320" w:hanging="1080"/>
      </w:pPr>
      <w:rPr>
        <w:rFonts w:hint="default"/>
      </w:rPr>
    </w:lvl>
    <w:lvl w:ilvl="5">
      <w:start w:val="1"/>
      <w:numFmt w:val="decimal"/>
      <w:lvlText w:val="%1.%2.%3.%4.%5.%6"/>
      <w:lvlJc w:val="left"/>
      <w:pPr>
        <w:ind w:left="14400" w:hanging="144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6200" w:hanging="1800"/>
      </w:pPr>
      <w:rPr>
        <w:rFonts w:hint="default"/>
      </w:rPr>
    </w:lvl>
    <w:lvl w:ilvl="8">
      <w:start w:val="1"/>
      <w:numFmt w:val="decimal"/>
      <w:lvlText w:val="%1.%2.%3.%4.%5.%6.%7.%8.%9"/>
      <w:lvlJc w:val="left"/>
      <w:pPr>
        <w:ind w:left="16920" w:hanging="1800"/>
      </w:pPr>
      <w:rPr>
        <w:rFonts w:hint="default"/>
      </w:rPr>
    </w:lvl>
  </w:abstractNum>
  <w:abstractNum w:abstractNumId="32" w15:restartNumberingAfterBreak="0">
    <w:nsid w:val="54FF7BC1"/>
    <w:multiLevelType w:val="hybridMultilevel"/>
    <w:tmpl w:val="6010C954"/>
    <w:lvl w:ilvl="0" w:tplc="206E9B1E">
      <w:start w:val="1"/>
      <w:numFmt w:val="decimal"/>
      <w:lvlText w:val="(%1)"/>
      <w:lvlJc w:val="left"/>
      <w:pPr>
        <w:ind w:left="2340" w:hanging="360"/>
      </w:pPr>
      <w:rPr>
        <w:rFonts w:hint="default"/>
        <w:b/>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3" w15:restartNumberingAfterBreak="0">
    <w:nsid w:val="57BD404C"/>
    <w:multiLevelType w:val="hybridMultilevel"/>
    <w:tmpl w:val="D4427D7E"/>
    <w:lvl w:ilvl="0" w:tplc="E8000F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7FA58F7"/>
    <w:multiLevelType w:val="hybridMultilevel"/>
    <w:tmpl w:val="C43CE8A6"/>
    <w:lvl w:ilvl="0" w:tplc="318C4FF2">
      <w:start w:val="1"/>
      <w:numFmt w:val="upperLetter"/>
      <w:lvlText w:val="(%1)"/>
      <w:lvlJc w:val="left"/>
      <w:pPr>
        <w:ind w:left="117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952FB4"/>
    <w:multiLevelType w:val="hybridMultilevel"/>
    <w:tmpl w:val="A9F826A2"/>
    <w:lvl w:ilvl="0" w:tplc="CD2A64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475454"/>
    <w:multiLevelType w:val="multilevel"/>
    <w:tmpl w:val="4C8AB308"/>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C6D0F94"/>
    <w:multiLevelType w:val="multilevel"/>
    <w:tmpl w:val="A70CF692"/>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5DBD6B42"/>
    <w:multiLevelType w:val="hybridMultilevel"/>
    <w:tmpl w:val="062E50F8"/>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5F85479C"/>
    <w:multiLevelType w:val="hybridMultilevel"/>
    <w:tmpl w:val="155840BA"/>
    <w:lvl w:ilvl="0" w:tplc="9048B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FD709BF"/>
    <w:multiLevelType w:val="hybridMultilevel"/>
    <w:tmpl w:val="80907704"/>
    <w:lvl w:ilvl="0" w:tplc="CDEC8F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199679C"/>
    <w:multiLevelType w:val="hybridMultilevel"/>
    <w:tmpl w:val="3C5AB0B2"/>
    <w:lvl w:ilvl="0" w:tplc="26E4583A">
      <w:start w:val="1"/>
      <w:numFmt w:val="upperLetter"/>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334A0E"/>
    <w:multiLevelType w:val="hybridMultilevel"/>
    <w:tmpl w:val="1EEE0B8C"/>
    <w:lvl w:ilvl="0" w:tplc="318C4FF2">
      <w:start w:val="1"/>
      <w:numFmt w:val="upperLetter"/>
      <w:lvlText w:val="(%1)"/>
      <w:lvlJc w:val="left"/>
      <w:pPr>
        <w:ind w:left="117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D74E04"/>
    <w:multiLevelType w:val="hybridMultilevel"/>
    <w:tmpl w:val="B12C60CA"/>
    <w:lvl w:ilvl="0" w:tplc="A20AD5EA">
      <w:start w:val="1"/>
      <w:numFmt w:val="decimal"/>
      <w:lvlText w:val="(%1)"/>
      <w:lvlJc w:val="left"/>
      <w:pPr>
        <w:ind w:left="3060" w:hanging="360"/>
      </w:pPr>
      <w:rPr>
        <w:rFonts w:hint="default"/>
        <w:b/>
      </w:rPr>
    </w:lvl>
    <w:lvl w:ilvl="1" w:tplc="BCCA24FA">
      <w:start w:val="1"/>
      <w:numFmt w:val="decimal"/>
      <w:lvlText w:val="(%2)"/>
      <w:lvlJc w:val="left"/>
      <w:pPr>
        <w:ind w:left="3780" w:hanging="360"/>
      </w:pPr>
      <w:rPr>
        <w:rFonts w:hint="default"/>
        <w:b w:val="0"/>
      </w:r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4" w15:restartNumberingAfterBreak="0">
    <w:nsid w:val="671D1A5C"/>
    <w:multiLevelType w:val="hybridMultilevel"/>
    <w:tmpl w:val="3A1EF518"/>
    <w:lvl w:ilvl="0" w:tplc="29E8F960">
      <w:start w:val="1"/>
      <w:numFmt w:val="upperLetter"/>
      <w:lvlText w:val="(%1)"/>
      <w:lvlJc w:val="left"/>
      <w:pPr>
        <w:ind w:left="900" w:hanging="360"/>
      </w:pPr>
      <w:rPr>
        <w:rFonts w:hint="default"/>
        <w:b w:val="0"/>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69261208"/>
    <w:multiLevelType w:val="hybridMultilevel"/>
    <w:tmpl w:val="FAF8A618"/>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9846C2"/>
    <w:multiLevelType w:val="hybridMultilevel"/>
    <w:tmpl w:val="44AE23AC"/>
    <w:lvl w:ilvl="0" w:tplc="9048B464">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37C3BD3"/>
    <w:multiLevelType w:val="hybridMultilevel"/>
    <w:tmpl w:val="9412EA0E"/>
    <w:lvl w:ilvl="0" w:tplc="318C4FF2">
      <w:start w:val="1"/>
      <w:numFmt w:val="upperLetter"/>
      <w:lvlText w:val="(%1)"/>
      <w:lvlJc w:val="left"/>
      <w:pPr>
        <w:ind w:left="1170" w:hanging="360"/>
      </w:pPr>
      <w:rPr>
        <w:rFonts w:hint="default"/>
        <w:b/>
      </w:rPr>
    </w:lvl>
    <w:lvl w:ilvl="1" w:tplc="0ED8C49C">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743D77"/>
    <w:multiLevelType w:val="hybridMultilevel"/>
    <w:tmpl w:val="988481C6"/>
    <w:lvl w:ilvl="0" w:tplc="805CEC9A">
      <w:start w:val="1"/>
      <w:numFmt w:val="upperLetter"/>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6F155AB"/>
    <w:multiLevelType w:val="hybridMultilevel"/>
    <w:tmpl w:val="B82E72CA"/>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79033A90"/>
    <w:multiLevelType w:val="hybridMultilevel"/>
    <w:tmpl w:val="E090907E"/>
    <w:lvl w:ilvl="0" w:tplc="9048B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B97286"/>
    <w:multiLevelType w:val="hybridMultilevel"/>
    <w:tmpl w:val="16DC7F80"/>
    <w:lvl w:ilvl="0" w:tplc="4484D8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9C5591C"/>
    <w:multiLevelType w:val="hybridMultilevel"/>
    <w:tmpl w:val="FAF8A618"/>
    <w:lvl w:ilvl="0" w:tplc="805CEC9A">
      <w:start w:val="1"/>
      <w:numFmt w:val="upperLetter"/>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B774F37"/>
    <w:multiLevelType w:val="hybridMultilevel"/>
    <w:tmpl w:val="AB42A712"/>
    <w:lvl w:ilvl="0" w:tplc="EBD4B76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ED22195"/>
    <w:multiLevelType w:val="hybridMultilevel"/>
    <w:tmpl w:val="303A79FC"/>
    <w:lvl w:ilvl="0" w:tplc="318C4FF2">
      <w:start w:val="1"/>
      <w:numFmt w:val="upp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15:restartNumberingAfterBreak="0">
    <w:nsid w:val="7FEE30E0"/>
    <w:multiLevelType w:val="multilevel"/>
    <w:tmpl w:val="0B365622"/>
    <w:lvl w:ilvl="0">
      <w:start w:val="923"/>
      <w:numFmt w:val="decimal"/>
      <w:lvlText w:val="%1"/>
      <w:lvlJc w:val="left"/>
      <w:pPr>
        <w:ind w:left="945" w:hanging="945"/>
      </w:pPr>
      <w:rPr>
        <w:rFonts w:hint="default"/>
      </w:rPr>
    </w:lvl>
    <w:lvl w:ilvl="1">
      <w:start w:val="1"/>
      <w:numFmt w:val="decimal"/>
      <w:lvlText w:val="%1-%2"/>
      <w:lvlJc w:val="left"/>
      <w:pPr>
        <w:ind w:left="945" w:hanging="945"/>
      </w:pPr>
      <w:rPr>
        <w:rFonts w:hint="default"/>
      </w:rPr>
    </w:lvl>
    <w:lvl w:ilvl="2">
      <w:start w:val="2"/>
      <w:numFmt w:val="decimalZero"/>
      <w:lvlText w:val="%1-%2.%3"/>
      <w:lvlJc w:val="left"/>
      <w:pPr>
        <w:ind w:left="945" w:hanging="94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6613128">
    <w:abstractNumId w:val="1"/>
  </w:num>
  <w:num w:numId="2" w16cid:durableId="1623337794">
    <w:abstractNumId w:val="21"/>
  </w:num>
  <w:num w:numId="3" w16cid:durableId="755053690">
    <w:abstractNumId w:val="4"/>
  </w:num>
  <w:num w:numId="4" w16cid:durableId="1223130247">
    <w:abstractNumId w:val="46"/>
  </w:num>
  <w:num w:numId="5" w16cid:durableId="886261747">
    <w:abstractNumId w:val="2"/>
  </w:num>
  <w:num w:numId="6" w16cid:durableId="1845629866">
    <w:abstractNumId w:val="31"/>
  </w:num>
  <w:num w:numId="7" w16cid:durableId="1971932754">
    <w:abstractNumId w:val="36"/>
  </w:num>
  <w:num w:numId="8" w16cid:durableId="683216473">
    <w:abstractNumId w:val="17"/>
  </w:num>
  <w:num w:numId="9" w16cid:durableId="608048837">
    <w:abstractNumId w:val="37"/>
  </w:num>
  <w:num w:numId="10" w16cid:durableId="1461997949">
    <w:abstractNumId w:val="28"/>
  </w:num>
  <w:num w:numId="11" w16cid:durableId="1681352365">
    <w:abstractNumId w:val="51"/>
  </w:num>
  <w:num w:numId="12" w16cid:durableId="543522113">
    <w:abstractNumId w:val="15"/>
  </w:num>
  <w:num w:numId="13" w16cid:durableId="388263300">
    <w:abstractNumId w:val="38"/>
  </w:num>
  <w:num w:numId="14" w16cid:durableId="611087024">
    <w:abstractNumId w:val="49"/>
  </w:num>
  <w:num w:numId="15" w16cid:durableId="2007777751">
    <w:abstractNumId w:val="5"/>
  </w:num>
  <w:num w:numId="16" w16cid:durableId="2052414873">
    <w:abstractNumId w:val="26"/>
  </w:num>
  <w:num w:numId="17" w16cid:durableId="746877327">
    <w:abstractNumId w:val="14"/>
  </w:num>
  <w:num w:numId="18" w16cid:durableId="672534303">
    <w:abstractNumId w:val="39"/>
  </w:num>
  <w:num w:numId="19" w16cid:durableId="1297418609">
    <w:abstractNumId w:val="18"/>
  </w:num>
  <w:num w:numId="20" w16cid:durableId="224531135">
    <w:abstractNumId w:val="50"/>
  </w:num>
  <w:num w:numId="21" w16cid:durableId="94987218">
    <w:abstractNumId w:val="54"/>
  </w:num>
  <w:num w:numId="22" w16cid:durableId="2058627518">
    <w:abstractNumId w:val="55"/>
  </w:num>
  <w:num w:numId="23" w16cid:durableId="18748648">
    <w:abstractNumId w:val="12"/>
  </w:num>
  <w:num w:numId="24" w16cid:durableId="1038354700">
    <w:abstractNumId w:val="43"/>
  </w:num>
  <w:num w:numId="25" w16cid:durableId="627585168">
    <w:abstractNumId w:val="11"/>
  </w:num>
  <w:num w:numId="26" w16cid:durableId="2000111212">
    <w:abstractNumId w:val="22"/>
  </w:num>
  <w:num w:numId="27" w16cid:durableId="64694221">
    <w:abstractNumId w:val="6"/>
  </w:num>
  <w:num w:numId="28" w16cid:durableId="679161066">
    <w:abstractNumId w:val="10"/>
  </w:num>
  <w:num w:numId="29" w16cid:durableId="609779338">
    <w:abstractNumId w:val="32"/>
  </w:num>
  <w:num w:numId="30" w16cid:durableId="392894500">
    <w:abstractNumId w:val="53"/>
  </w:num>
  <w:num w:numId="31" w16cid:durableId="63455847">
    <w:abstractNumId w:val="25"/>
  </w:num>
  <w:num w:numId="32" w16cid:durableId="22948920">
    <w:abstractNumId w:val="23"/>
  </w:num>
  <w:num w:numId="33" w16cid:durableId="2069913355">
    <w:abstractNumId w:val="52"/>
  </w:num>
  <w:num w:numId="34" w16cid:durableId="1496721757">
    <w:abstractNumId w:val="30"/>
  </w:num>
  <w:num w:numId="35" w16cid:durableId="827597774">
    <w:abstractNumId w:val="45"/>
  </w:num>
  <w:num w:numId="36" w16cid:durableId="971397929">
    <w:abstractNumId w:val="41"/>
  </w:num>
  <w:num w:numId="37" w16cid:durableId="1718431506">
    <w:abstractNumId w:val="44"/>
  </w:num>
  <w:num w:numId="38" w16cid:durableId="1127502508">
    <w:abstractNumId w:val="7"/>
  </w:num>
  <w:num w:numId="39" w16cid:durableId="1073313413">
    <w:abstractNumId w:val="20"/>
  </w:num>
  <w:num w:numId="40" w16cid:durableId="1058674931">
    <w:abstractNumId w:val="8"/>
  </w:num>
  <w:num w:numId="41" w16cid:durableId="699009728">
    <w:abstractNumId w:val="16"/>
  </w:num>
  <w:num w:numId="42" w16cid:durableId="2104757311">
    <w:abstractNumId w:val="34"/>
  </w:num>
  <w:num w:numId="43" w16cid:durableId="281890513">
    <w:abstractNumId w:val="3"/>
  </w:num>
  <w:num w:numId="44" w16cid:durableId="916093929">
    <w:abstractNumId w:val="13"/>
  </w:num>
  <w:num w:numId="45" w16cid:durableId="597255986">
    <w:abstractNumId w:val="29"/>
  </w:num>
  <w:num w:numId="46" w16cid:durableId="515657752">
    <w:abstractNumId w:val="47"/>
  </w:num>
  <w:num w:numId="47" w16cid:durableId="140931955">
    <w:abstractNumId w:val="9"/>
  </w:num>
  <w:num w:numId="48" w16cid:durableId="1776438435">
    <w:abstractNumId w:val="19"/>
  </w:num>
  <w:num w:numId="49" w16cid:durableId="98452323">
    <w:abstractNumId w:val="42"/>
  </w:num>
  <w:num w:numId="50" w16cid:durableId="1173030799">
    <w:abstractNumId w:val="48"/>
  </w:num>
  <w:num w:numId="51" w16cid:durableId="1534685925">
    <w:abstractNumId w:val="24"/>
  </w:num>
  <w:num w:numId="52" w16cid:durableId="501165586">
    <w:abstractNumId w:val="33"/>
  </w:num>
  <w:num w:numId="53" w16cid:durableId="1715540660">
    <w:abstractNumId w:val="40"/>
  </w:num>
  <w:num w:numId="54" w16cid:durableId="113065811">
    <w:abstractNumId w:val="0"/>
  </w:num>
  <w:num w:numId="55" w16cid:durableId="1745420699">
    <w:abstractNumId w:val="27"/>
  </w:num>
  <w:num w:numId="56" w16cid:durableId="502358019">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1F41"/>
    <w:rsid w:val="00001AB3"/>
    <w:rsid w:val="00002AE9"/>
    <w:rsid w:val="00005BD6"/>
    <w:rsid w:val="0000627F"/>
    <w:rsid w:val="000066C1"/>
    <w:rsid w:val="00006B59"/>
    <w:rsid w:val="00010BC5"/>
    <w:rsid w:val="00014AEE"/>
    <w:rsid w:val="00015882"/>
    <w:rsid w:val="00022B9D"/>
    <w:rsid w:val="00025D58"/>
    <w:rsid w:val="00026B29"/>
    <w:rsid w:val="00027791"/>
    <w:rsid w:val="00034320"/>
    <w:rsid w:val="00036268"/>
    <w:rsid w:val="00041F8B"/>
    <w:rsid w:val="000433D5"/>
    <w:rsid w:val="00055EE2"/>
    <w:rsid w:val="00057C05"/>
    <w:rsid w:val="00060D9B"/>
    <w:rsid w:val="00064EAF"/>
    <w:rsid w:val="00074D45"/>
    <w:rsid w:val="00075AE4"/>
    <w:rsid w:val="00077034"/>
    <w:rsid w:val="00085909"/>
    <w:rsid w:val="0008607A"/>
    <w:rsid w:val="000900B3"/>
    <w:rsid w:val="000A1F7B"/>
    <w:rsid w:val="000A378D"/>
    <w:rsid w:val="000A3818"/>
    <w:rsid w:val="000A52F7"/>
    <w:rsid w:val="000B238D"/>
    <w:rsid w:val="000B46AF"/>
    <w:rsid w:val="000B4C76"/>
    <w:rsid w:val="000C1EEA"/>
    <w:rsid w:val="000C6BE7"/>
    <w:rsid w:val="000D06CA"/>
    <w:rsid w:val="000D0733"/>
    <w:rsid w:val="000D14BF"/>
    <w:rsid w:val="000D7454"/>
    <w:rsid w:val="000E143D"/>
    <w:rsid w:val="000E3FA7"/>
    <w:rsid w:val="000E4169"/>
    <w:rsid w:val="000F0D3F"/>
    <w:rsid w:val="000F1511"/>
    <w:rsid w:val="000F4640"/>
    <w:rsid w:val="000F4E8F"/>
    <w:rsid w:val="00101528"/>
    <w:rsid w:val="001017E5"/>
    <w:rsid w:val="00101AAA"/>
    <w:rsid w:val="00104E8C"/>
    <w:rsid w:val="00106642"/>
    <w:rsid w:val="00116FB4"/>
    <w:rsid w:val="00120DE7"/>
    <w:rsid w:val="001218E9"/>
    <w:rsid w:val="00125A0D"/>
    <w:rsid w:val="001300D7"/>
    <w:rsid w:val="001354F2"/>
    <w:rsid w:val="00135D05"/>
    <w:rsid w:val="001465DF"/>
    <w:rsid w:val="00152876"/>
    <w:rsid w:val="001532B7"/>
    <w:rsid w:val="001561E5"/>
    <w:rsid w:val="00156E80"/>
    <w:rsid w:val="0016129C"/>
    <w:rsid w:val="00165285"/>
    <w:rsid w:val="001727EA"/>
    <w:rsid w:val="00177750"/>
    <w:rsid w:val="00180A5C"/>
    <w:rsid w:val="0018179A"/>
    <w:rsid w:val="001828D4"/>
    <w:rsid w:val="0018351B"/>
    <w:rsid w:val="00186954"/>
    <w:rsid w:val="00194753"/>
    <w:rsid w:val="00194CED"/>
    <w:rsid w:val="001A0E3B"/>
    <w:rsid w:val="001A13AC"/>
    <w:rsid w:val="001A51EF"/>
    <w:rsid w:val="001B012B"/>
    <w:rsid w:val="001B3A22"/>
    <w:rsid w:val="001B4D6A"/>
    <w:rsid w:val="001B5B0F"/>
    <w:rsid w:val="001B6B94"/>
    <w:rsid w:val="001C3572"/>
    <w:rsid w:val="001C4F95"/>
    <w:rsid w:val="001C6FB8"/>
    <w:rsid w:val="001C75AA"/>
    <w:rsid w:val="001D15E8"/>
    <w:rsid w:val="001D1EC0"/>
    <w:rsid w:val="001D33E8"/>
    <w:rsid w:val="001D4E16"/>
    <w:rsid w:val="001E14EA"/>
    <w:rsid w:val="001E4292"/>
    <w:rsid w:val="001E4897"/>
    <w:rsid w:val="001F2FE3"/>
    <w:rsid w:val="00200793"/>
    <w:rsid w:val="002027AA"/>
    <w:rsid w:val="00210622"/>
    <w:rsid w:val="00215A75"/>
    <w:rsid w:val="002221AA"/>
    <w:rsid w:val="00223487"/>
    <w:rsid w:val="00223E4B"/>
    <w:rsid w:val="002329EA"/>
    <w:rsid w:val="00237CBF"/>
    <w:rsid w:val="00240AFC"/>
    <w:rsid w:val="00240C75"/>
    <w:rsid w:val="00242E71"/>
    <w:rsid w:val="0024356A"/>
    <w:rsid w:val="00247C54"/>
    <w:rsid w:val="00250848"/>
    <w:rsid w:val="00252E2C"/>
    <w:rsid w:val="0025581C"/>
    <w:rsid w:val="0025761D"/>
    <w:rsid w:val="00261A1F"/>
    <w:rsid w:val="00263393"/>
    <w:rsid w:val="00263AF8"/>
    <w:rsid w:val="00263FAE"/>
    <w:rsid w:val="00264D5E"/>
    <w:rsid w:val="00270468"/>
    <w:rsid w:val="0027567F"/>
    <w:rsid w:val="00276770"/>
    <w:rsid w:val="002839EE"/>
    <w:rsid w:val="00284126"/>
    <w:rsid w:val="002874EB"/>
    <w:rsid w:val="00291052"/>
    <w:rsid w:val="002927B3"/>
    <w:rsid w:val="00294C18"/>
    <w:rsid w:val="002964FE"/>
    <w:rsid w:val="002A108F"/>
    <w:rsid w:val="002A19E6"/>
    <w:rsid w:val="002A432C"/>
    <w:rsid w:val="002A69D0"/>
    <w:rsid w:val="002A741A"/>
    <w:rsid w:val="002B01D4"/>
    <w:rsid w:val="002B1274"/>
    <w:rsid w:val="002B1DA1"/>
    <w:rsid w:val="002B2623"/>
    <w:rsid w:val="002B7C9E"/>
    <w:rsid w:val="002C34EE"/>
    <w:rsid w:val="002C3972"/>
    <w:rsid w:val="002C4724"/>
    <w:rsid w:val="002C60EF"/>
    <w:rsid w:val="002D0734"/>
    <w:rsid w:val="002D1A33"/>
    <w:rsid w:val="002D1EED"/>
    <w:rsid w:val="002E7D01"/>
    <w:rsid w:val="002F09CB"/>
    <w:rsid w:val="002F23C1"/>
    <w:rsid w:val="00301504"/>
    <w:rsid w:val="00310E7B"/>
    <w:rsid w:val="003127CF"/>
    <w:rsid w:val="00313D71"/>
    <w:rsid w:val="0031512C"/>
    <w:rsid w:val="0032401D"/>
    <w:rsid w:val="00324C45"/>
    <w:rsid w:val="003251B0"/>
    <w:rsid w:val="00325AE3"/>
    <w:rsid w:val="00330401"/>
    <w:rsid w:val="003305C3"/>
    <w:rsid w:val="00330B8A"/>
    <w:rsid w:val="0033326B"/>
    <w:rsid w:val="00337BA8"/>
    <w:rsid w:val="003441E9"/>
    <w:rsid w:val="0035585D"/>
    <w:rsid w:val="00361CD7"/>
    <w:rsid w:val="00366E70"/>
    <w:rsid w:val="00367807"/>
    <w:rsid w:val="00370600"/>
    <w:rsid w:val="00371F8F"/>
    <w:rsid w:val="003722B1"/>
    <w:rsid w:val="00373045"/>
    <w:rsid w:val="003750D9"/>
    <w:rsid w:val="0037597D"/>
    <w:rsid w:val="00381BB0"/>
    <w:rsid w:val="00384E78"/>
    <w:rsid w:val="0038637B"/>
    <w:rsid w:val="00386588"/>
    <w:rsid w:val="003974B0"/>
    <w:rsid w:val="00397E6B"/>
    <w:rsid w:val="003A0AFC"/>
    <w:rsid w:val="003A536D"/>
    <w:rsid w:val="003B25A8"/>
    <w:rsid w:val="003B79FB"/>
    <w:rsid w:val="003C2BA9"/>
    <w:rsid w:val="003C44D0"/>
    <w:rsid w:val="003C4CD8"/>
    <w:rsid w:val="003C5E5A"/>
    <w:rsid w:val="003C70D2"/>
    <w:rsid w:val="003D127A"/>
    <w:rsid w:val="003D166A"/>
    <w:rsid w:val="003D2FC5"/>
    <w:rsid w:val="003E2CC6"/>
    <w:rsid w:val="003E3B3C"/>
    <w:rsid w:val="003E5A30"/>
    <w:rsid w:val="003E5B12"/>
    <w:rsid w:val="003E6A54"/>
    <w:rsid w:val="003E6B6E"/>
    <w:rsid w:val="003E76C1"/>
    <w:rsid w:val="003E7AC5"/>
    <w:rsid w:val="003F17DF"/>
    <w:rsid w:val="003F3A22"/>
    <w:rsid w:val="003F3D0F"/>
    <w:rsid w:val="003F53B6"/>
    <w:rsid w:val="003F7520"/>
    <w:rsid w:val="00402306"/>
    <w:rsid w:val="004123D5"/>
    <w:rsid w:val="00412F72"/>
    <w:rsid w:val="004130FA"/>
    <w:rsid w:val="00415B19"/>
    <w:rsid w:val="00415D35"/>
    <w:rsid w:val="00417990"/>
    <w:rsid w:val="00420906"/>
    <w:rsid w:val="00420A43"/>
    <w:rsid w:val="004279C3"/>
    <w:rsid w:val="00432430"/>
    <w:rsid w:val="004362F9"/>
    <w:rsid w:val="00442330"/>
    <w:rsid w:val="00443B8A"/>
    <w:rsid w:val="00446868"/>
    <w:rsid w:val="004475B5"/>
    <w:rsid w:val="0045144A"/>
    <w:rsid w:val="00451A2C"/>
    <w:rsid w:val="004528A2"/>
    <w:rsid w:val="00453B30"/>
    <w:rsid w:val="004577A7"/>
    <w:rsid w:val="004602ED"/>
    <w:rsid w:val="00463E80"/>
    <w:rsid w:val="0046523E"/>
    <w:rsid w:val="00466A81"/>
    <w:rsid w:val="00476BBC"/>
    <w:rsid w:val="0049074E"/>
    <w:rsid w:val="00493578"/>
    <w:rsid w:val="004947A6"/>
    <w:rsid w:val="00495A9C"/>
    <w:rsid w:val="00495D0A"/>
    <w:rsid w:val="00496DCF"/>
    <w:rsid w:val="00496FE3"/>
    <w:rsid w:val="00497934"/>
    <w:rsid w:val="004A2963"/>
    <w:rsid w:val="004A50B4"/>
    <w:rsid w:val="004B6CC3"/>
    <w:rsid w:val="004B6DB0"/>
    <w:rsid w:val="004C02C0"/>
    <w:rsid w:val="004C0A81"/>
    <w:rsid w:val="004C2163"/>
    <w:rsid w:val="004D2A9F"/>
    <w:rsid w:val="004D2CF1"/>
    <w:rsid w:val="004D340A"/>
    <w:rsid w:val="004D62B6"/>
    <w:rsid w:val="004D70E9"/>
    <w:rsid w:val="004E01D1"/>
    <w:rsid w:val="004E7DB0"/>
    <w:rsid w:val="004F6212"/>
    <w:rsid w:val="004F6988"/>
    <w:rsid w:val="005000BD"/>
    <w:rsid w:val="00500DB9"/>
    <w:rsid w:val="0050104F"/>
    <w:rsid w:val="00501F63"/>
    <w:rsid w:val="0050260F"/>
    <w:rsid w:val="005077B4"/>
    <w:rsid w:val="00507ED8"/>
    <w:rsid w:val="00510720"/>
    <w:rsid w:val="00515435"/>
    <w:rsid w:val="0052067A"/>
    <w:rsid w:val="00524372"/>
    <w:rsid w:val="005300D3"/>
    <w:rsid w:val="00530DB7"/>
    <w:rsid w:val="00532509"/>
    <w:rsid w:val="0053321C"/>
    <w:rsid w:val="0053537D"/>
    <w:rsid w:val="00537D23"/>
    <w:rsid w:val="00540839"/>
    <w:rsid w:val="00540FFE"/>
    <w:rsid w:val="00541294"/>
    <w:rsid w:val="005437E4"/>
    <w:rsid w:val="0054762E"/>
    <w:rsid w:val="00550174"/>
    <w:rsid w:val="00550482"/>
    <w:rsid w:val="005512E9"/>
    <w:rsid w:val="00552BBE"/>
    <w:rsid w:val="00553BB8"/>
    <w:rsid w:val="00561022"/>
    <w:rsid w:val="00562CC9"/>
    <w:rsid w:val="00563DE0"/>
    <w:rsid w:val="00565147"/>
    <w:rsid w:val="00566081"/>
    <w:rsid w:val="00567E1E"/>
    <w:rsid w:val="0057594D"/>
    <w:rsid w:val="0057602A"/>
    <w:rsid w:val="0058715C"/>
    <w:rsid w:val="00590629"/>
    <w:rsid w:val="005A20BC"/>
    <w:rsid w:val="005A3359"/>
    <w:rsid w:val="005A4566"/>
    <w:rsid w:val="005A7C2F"/>
    <w:rsid w:val="005B119F"/>
    <w:rsid w:val="005B3168"/>
    <w:rsid w:val="005C09CE"/>
    <w:rsid w:val="005C1645"/>
    <w:rsid w:val="005C1D2D"/>
    <w:rsid w:val="005C43C1"/>
    <w:rsid w:val="005C59BD"/>
    <w:rsid w:val="005D5579"/>
    <w:rsid w:val="005E40C4"/>
    <w:rsid w:val="005E4ABB"/>
    <w:rsid w:val="005E4D0D"/>
    <w:rsid w:val="005F07BF"/>
    <w:rsid w:val="005F1F81"/>
    <w:rsid w:val="005F2C3C"/>
    <w:rsid w:val="005F3F92"/>
    <w:rsid w:val="005F5660"/>
    <w:rsid w:val="005F5BF0"/>
    <w:rsid w:val="0060491E"/>
    <w:rsid w:val="00610538"/>
    <w:rsid w:val="00622D53"/>
    <w:rsid w:val="00624808"/>
    <w:rsid w:val="00626035"/>
    <w:rsid w:val="00627CBA"/>
    <w:rsid w:val="00631F7A"/>
    <w:rsid w:val="006369B3"/>
    <w:rsid w:val="00640902"/>
    <w:rsid w:val="00643A04"/>
    <w:rsid w:val="00646FFE"/>
    <w:rsid w:val="00661917"/>
    <w:rsid w:val="00661D1F"/>
    <w:rsid w:val="00665538"/>
    <w:rsid w:val="00665D00"/>
    <w:rsid w:val="006750F7"/>
    <w:rsid w:val="00675728"/>
    <w:rsid w:val="006811BA"/>
    <w:rsid w:val="00682A12"/>
    <w:rsid w:val="00683B0D"/>
    <w:rsid w:val="006863D2"/>
    <w:rsid w:val="00687636"/>
    <w:rsid w:val="006A1537"/>
    <w:rsid w:val="006A18C2"/>
    <w:rsid w:val="006A5532"/>
    <w:rsid w:val="006B3B7E"/>
    <w:rsid w:val="006C106C"/>
    <w:rsid w:val="006C1E43"/>
    <w:rsid w:val="006D177B"/>
    <w:rsid w:val="006D3DE0"/>
    <w:rsid w:val="006D7CE2"/>
    <w:rsid w:val="006E1877"/>
    <w:rsid w:val="006E191E"/>
    <w:rsid w:val="006F0C70"/>
    <w:rsid w:val="006F15B4"/>
    <w:rsid w:val="006F1906"/>
    <w:rsid w:val="006F45F1"/>
    <w:rsid w:val="006F6BC1"/>
    <w:rsid w:val="006F6D41"/>
    <w:rsid w:val="006F7144"/>
    <w:rsid w:val="007009B9"/>
    <w:rsid w:val="00701FB2"/>
    <w:rsid w:val="00702D41"/>
    <w:rsid w:val="007037D6"/>
    <w:rsid w:val="00703EE7"/>
    <w:rsid w:val="00713570"/>
    <w:rsid w:val="007154D3"/>
    <w:rsid w:val="0072053F"/>
    <w:rsid w:val="00726120"/>
    <w:rsid w:val="00730336"/>
    <w:rsid w:val="00731C5C"/>
    <w:rsid w:val="00733278"/>
    <w:rsid w:val="00734AC5"/>
    <w:rsid w:val="00735A8B"/>
    <w:rsid w:val="00736054"/>
    <w:rsid w:val="00742FF5"/>
    <w:rsid w:val="007460B9"/>
    <w:rsid w:val="00751B8A"/>
    <w:rsid w:val="00753716"/>
    <w:rsid w:val="00764EB0"/>
    <w:rsid w:val="0077290E"/>
    <w:rsid w:val="00772923"/>
    <w:rsid w:val="00773606"/>
    <w:rsid w:val="00774469"/>
    <w:rsid w:val="007766B2"/>
    <w:rsid w:val="00786BF0"/>
    <w:rsid w:val="00790DE2"/>
    <w:rsid w:val="00791AA3"/>
    <w:rsid w:val="0079684D"/>
    <w:rsid w:val="007A351E"/>
    <w:rsid w:val="007A4339"/>
    <w:rsid w:val="007A4438"/>
    <w:rsid w:val="007B14C0"/>
    <w:rsid w:val="007B15C3"/>
    <w:rsid w:val="007B3D94"/>
    <w:rsid w:val="007B77FB"/>
    <w:rsid w:val="007C34A4"/>
    <w:rsid w:val="007C379B"/>
    <w:rsid w:val="007C62C9"/>
    <w:rsid w:val="007C65B7"/>
    <w:rsid w:val="007D119B"/>
    <w:rsid w:val="007D5DDB"/>
    <w:rsid w:val="007E0AFC"/>
    <w:rsid w:val="007E72FF"/>
    <w:rsid w:val="007E73C1"/>
    <w:rsid w:val="008008FD"/>
    <w:rsid w:val="0080575E"/>
    <w:rsid w:val="00805F10"/>
    <w:rsid w:val="00810254"/>
    <w:rsid w:val="00811AEF"/>
    <w:rsid w:val="00814144"/>
    <w:rsid w:val="00814E93"/>
    <w:rsid w:val="00823626"/>
    <w:rsid w:val="008241C9"/>
    <w:rsid w:val="00830DFA"/>
    <w:rsid w:val="00831C30"/>
    <w:rsid w:val="00835FAE"/>
    <w:rsid w:val="008379E7"/>
    <w:rsid w:val="00837BF7"/>
    <w:rsid w:val="00841EF4"/>
    <w:rsid w:val="00842C10"/>
    <w:rsid w:val="00851415"/>
    <w:rsid w:val="00851976"/>
    <w:rsid w:val="00853279"/>
    <w:rsid w:val="00853E22"/>
    <w:rsid w:val="00856FD5"/>
    <w:rsid w:val="00864C64"/>
    <w:rsid w:val="008651FF"/>
    <w:rsid w:val="00865FD9"/>
    <w:rsid w:val="00874E9D"/>
    <w:rsid w:val="00875701"/>
    <w:rsid w:val="00883096"/>
    <w:rsid w:val="0089056F"/>
    <w:rsid w:val="008954F7"/>
    <w:rsid w:val="00895C9B"/>
    <w:rsid w:val="008A0FC3"/>
    <w:rsid w:val="008A5A5F"/>
    <w:rsid w:val="008A5C30"/>
    <w:rsid w:val="008B4654"/>
    <w:rsid w:val="008B4DA3"/>
    <w:rsid w:val="008B6B32"/>
    <w:rsid w:val="008C1FBB"/>
    <w:rsid w:val="008D11E1"/>
    <w:rsid w:val="008D4635"/>
    <w:rsid w:val="008E07E8"/>
    <w:rsid w:val="008E437C"/>
    <w:rsid w:val="008F3595"/>
    <w:rsid w:val="008F7430"/>
    <w:rsid w:val="0090298A"/>
    <w:rsid w:val="0090419B"/>
    <w:rsid w:val="00906692"/>
    <w:rsid w:val="00911368"/>
    <w:rsid w:val="00912475"/>
    <w:rsid w:val="0091289B"/>
    <w:rsid w:val="009147A6"/>
    <w:rsid w:val="00915DFA"/>
    <w:rsid w:val="00916718"/>
    <w:rsid w:val="00917184"/>
    <w:rsid w:val="00920094"/>
    <w:rsid w:val="009205FF"/>
    <w:rsid w:val="009214BB"/>
    <w:rsid w:val="00921F33"/>
    <w:rsid w:val="00923C3F"/>
    <w:rsid w:val="00927464"/>
    <w:rsid w:val="00927F49"/>
    <w:rsid w:val="00931464"/>
    <w:rsid w:val="00933214"/>
    <w:rsid w:val="00935A9F"/>
    <w:rsid w:val="00940D59"/>
    <w:rsid w:val="00944131"/>
    <w:rsid w:val="00947B7D"/>
    <w:rsid w:val="00947F91"/>
    <w:rsid w:val="009512C1"/>
    <w:rsid w:val="0095416E"/>
    <w:rsid w:val="009621EF"/>
    <w:rsid w:val="00963D52"/>
    <w:rsid w:val="0097319A"/>
    <w:rsid w:val="00973D96"/>
    <w:rsid w:val="00974A5F"/>
    <w:rsid w:val="00976BF4"/>
    <w:rsid w:val="00982DB7"/>
    <w:rsid w:val="00983B86"/>
    <w:rsid w:val="00986B12"/>
    <w:rsid w:val="00987711"/>
    <w:rsid w:val="00991C62"/>
    <w:rsid w:val="009942E6"/>
    <w:rsid w:val="009A08F8"/>
    <w:rsid w:val="009A1A68"/>
    <w:rsid w:val="009A6F65"/>
    <w:rsid w:val="009A779A"/>
    <w:rsid w:val="009B34FD"/>
    <w:rsid w:val="009B7F59"/>
    <w:rsid w:val="009C4485"/>
    <w:rsid w:val="009C4874"/>
    <w:rsid w:val="009D4B00"/>
    <w:rsid w:val="009D5E04"/>
    <w:rsid w:val="009D6AFD"/>
    <w:rsid w:val="009E2A14"/>
    <w:rsid w:val="009E651D"/>
    <w:rsid w:val="009E6B40"/>
    <w:rsid w:val="009F1106"/>
    <w:rsid w:val="009F12E6"/>
    <w:rsid w:val="009F2E50"/>
    <w:rsid w:val="009F62F5"/>
    <w:rsid w:val="00A00564"/>
    <w:rsid w:val="00A061CA"/>
    <w:rsid w:val="00A064D3"/>
    <w:rsid w:val="00A217C6"/>
    <w:rsid w:val="00A22890"/>
    <w:rsid w:val="00A24D40"/>
    <w:rsid w:val="00A27468"/>
    <w:rsid w:val="00A323D7"/>
    <w:rsid w:val="00A3562C"/>
    <w:rsid w:val="00A42AB1"/>
    <w:rsid w:val="00A44326"/>
    <w:rsid w:val="00A44DAB"/>
    <w:rsid w:val="00A456F7"/>
    <w:rsid w:val="00A51533"/>
    <w:rsid w:val="00A5611C"/>
    <w:rsid w:val="00A56294"/>
    <w:rsid w:val="00A73BDE"/>
    <w:rsid w:val="00A75D35"/>
    <w:rsid w:val="00A77EEE"/>
    <w:rsid w:val="00A807DF"/>
    <w:rsid w:val="00A8151F"/>
    <w:rsid w:val="00A84A7B"/>
    <w:rsid w:val="00A9140E"/>
    <w:rsid w:val="00A91641"/>
    <w:rsid w:val="00A91DC3"/>
    <w:rsid w:val="00A93680"/>
    <w:rsid w:val="00A96B80"/>
    <w:rsid w:val="00AA0E32"/>
    <w:rsid w:val="00AA407A"/>
    <w:rsid w:val="00AA5186"/>
    <w:rsid w:val="00AA7BC3"/>
    <w:rsid w:val="00AB340E"/>
    <w:rsid w:val="00AC75B0"/>
    <w:rsid w:val="00AD7652"/>
    <w:rsid w:val="00AE27AA"/>
    <w:rsid w:val="00AE317E"/>
    <w:rsid w:val="00AE3B97"/>
    <w:rsid w:val="00AE4FBD"/>
    <w:rsid w:val="00AE6696"/>
    <w:rsid w:val="00AE6E58"/>
    <w:rsid w:val="00AF1232"/>
    <w:rsid w:val="00AF1935"/>
    <w:rsid w:val="00AF28DF"/>
    <w:rsid w:val="00AF2985"/>
    <w:rsid w:val="00AF53A1"/>
    <w:rsid w:val="00B00610"/>
    <w:rsid w:val="00B010CB"/>
    <w:rsid w:val="00B03323"/>
    <w:rsid w:val="00B058D1"/>
    <w:rsid w:val="00B05ABE"/>
    <w:rsid w:val="00B0640D"/>
    <w:rsid w:val="00B06784"/>
    <w:rsid w:val="00B133D7"/>
    <w:rsid w:val="00B1406C"/>
    <w:rsid w:val="00B141DA"/>
    <w:rsid w:val="00B1557D"/>
    <w:rsid w:val="00B160FE"/>
    <w:rsid w:val="00B20457"/>
    <w:rsid w:val="00B26F9C"/>
    <w:rsid w:val="00B32E65"/>
    <w:rsid w:val="00B36E2A"/>
    <w:rsid w:val="00B44D25"/>
    <w:rsid w:val="00B44F45"/>
    <w:rsid w:val="00B54325"/>
    <w:rsid w:val="00B62B81"/>
    <w:rsid w:val="00B65921"/>
    <w:rsid w:val="00B7052C"/>
    <w:rsid w:val="00B70EDC"/>
    <w:rsid w:val="00B8375B"/>
    <w:rsid w:val="00B84911"/>
    <w:rsid w:val="00B85684"/>
    <w:rsid w:val="00B85DA4"/>
    <w:rsid w:val="00B9336F"/>
    <w:rsid w:val="00B95765"/>
    <w:rsid w:val="00BA567D"/>
    <w:rsid w:val="00BA729C"/>
    <w:rsid w:val="00BB180A"/>
    <w:rsid w:val="00BB7174"/>
    <w:rsid w:val="00BC14D9"/>
    <w:rsid w:val="00BC4AF9"/>
    <w:rsid w:val="00BC5EC1"/>
    <w:rsid w:val="00BD1603"/>
    <w:rsid w:val="00BD3656"/>
    <w:rsid w:val="00BE0FBF"/>
    <w:rsid w:val="00BE17AF"/>
    <w:rsid w:val="00BE3B39"/>
    <w:rsid w:val="00BF0130"/>
    <w:rsid w:val="00BF63E2"/>
    <w:rsid w:val="00C00640"/>
    <w:rsid w:val="00C00FE4"/>
    <w:rsid w:val="00C01F41"/>
    <w:rsid w:val="00C022E5"/>
    <w:rsid w:val="00C023DE"/>
    <w:rsid w:val="00C02F71"/>
    <w:rsid w:val="00C038CF"/>
    <w:rsid w:val="00C04871"/>
    <w:rsid w:val="00C13E6A"/>
    <w:rsid w:val="00C14F11"/>
    <w:rsid w:val="00C165E7"/>
    <w:rsid w:val="00C21268"/>
    <w:rsid w:val="00C21D84"/>
    <w:rsid w:val="00C22AB4"/>
    <w:rsid w:val="00C25D35"/>
    <w:rsid w:val="00C31F52"/>
    <w:rsid w:val="00C322D6"/>
    <w:rsid w:val="00C32924"/>
    <w:rsid w:val="00C33D28"/>
    <w:rsid w:val="00C34E94"/>
    <w:rsid w:val="00C35431"/>
    <w:rsid w:val="00C40CAB"/>
    <w:rsid w:val="00C41017"/>
    <w:rsid w:val="00C523B2"/>
    <w:rsid w:val="00C56195"/>
    <w:rsid w:val="00C60715"/>
    <w:rsid w:val="00C61B59"/>
    <w:rsid w:val="00C6218A"/>
    <w:rsid w:val="00C66B58"/>
    <w:rsid w:val="00C67627"/>
    <w:rsid w:val="00C77E63"/>
    <w:rsid w:val="00C823EF"/>
    <w:rsid w:val="00C9085D"/>
    <w:rsid w:val="00C91492"/>
    <w:rsid w:val="00C92697"/>
    <w:rsid w:val="00C93821"/>
    <w:rsid w:val="00C94020"/>
    <w:rsid w:val="00C94226"/>
    <w:rsid w:val="00C96122"/>
    <w:rsid w:val="00CA20F7"/>
    <w:rsid w:val="00CA2222"/>
    <w:rsid w:val="00CA44C7"/>
    <w:rsid w:val="00CA6D13"/>
    <w:rsid w:val="00CB5067"/>
    <w:rsid w:val="00CB6B0E"/>
    <w:rsid w:val="00CC187E"/>
    <w:rsid w:val="00CC6D5B"/>
    <w:rsid w:val="00CC7DB4"/>
    <w:rsid w:val="00CD0F9B"/>
    <w:rsid w:val="00CD36B1"/>
    <w:rsid w:val="00CD60D0"/>
    <w:rsid w:val="00CD6308"/>
    <w:rsid w:val="00CD664A"/>
    <w:rsid w:val="00CE199C"/>
    <w:rsid w:val="00CE2EA5"/>
    <w:rsid w:val="00CE4162"/>
    <w:rsid w:val="00CF0908"/>
    <w:rsid w:val="00CF0E9E"/>
    <w:rsid w:val="00CF2629"/>
    <w:rsid w:val="00D000CC"/>
    <w:rsid w:val="00D02930"/>
    <w:rsid w:val="00D060D5"/>
    <w:rsid w:val="00D061C6"/>
    <w:rsid w:val="00D07C19"/>
    <w:rsid w:val="00D101AA"/>
    <w:rsid w:val="00D11861"/>
    <w:rsid w:val="00D12FCD"/>
    <w:rsid w:val="00D16ECE"/>
    <w:rsid w:val="00D17FBB"/>
    <w:rsid w:val="00D20797"/>
    <w:rsid w:val="00D20F55"/>
    <w:rsid w:val="00D25598"/>
    <w:rsid w:val="00D32583"/>
    <w:rsid w:val="00D37CDC"/>
    <w:rsid w:val="00D4521A"/>
    <w:rsid w:val="00D51928"/>
    <w:rsid w:val="00D52611"/>
    <w:rsid w:val="00D53DB8"/>
    <w:rsid w:val="00D5545A"/>
    <w:rsid w:val="00D560F3"/>
    <w:rsid w:val="00D57AD4"/>
    <w:rsid w:val="00D61538"/>
    <w:rsid w:val="00D624AF"/>
    <w:rsid w:val="00D6336B"/>
    <w:rsid w:val="00D655FD"/>
    <w:rsid w:val="00D65619"/>
    <w:rsid w:val="00D70DA4"/>
    <w:rsid w:val="00D7243F"/>
    <w:rsid w:val="00D74A58"/>
    <w:rsid w:val="00D7767C"/>
    <w:rsid w:val="00D77C96"/>
    <w:rsid w:val="00D81DDE"/>
    <w:rsid w:val="00D84724"/>
    <w:rsid w:val="00D857D9"/>
    <w:rsid w:val="00D8636C"/>
    <w:rsid w:val="00D8747D"/>
    <w:rsid w:val="00D90CB5"/>
    <w:rsid w:val="00D9142C"/>
    <w:rsid w:val="00D91A6B"/>
    <w:rsid w:val="00D94D14"/>
    <w:rsid w:val="00DA2F65"/>
    <w:rsid w:val="00DA4506"/>
    <w:rsid w:val="00DA5820"/>
    <w:rsid w:val="00DA6C2F"/>
    <w:rsid w:val="00DA6D02"/>
    <w:rsid w:val="00DB0977"/>
    <w:rsid w:val="00DB201D"/>
    <w:rsid w:val="00DB2264"/>
    <w:rsid w:val="00DB346A"/>
    <w:rsid w:val="00DB3804"/>
    <w:rsid w:val="00DB6E68"/>
    <w:rsid w:val="00DC3183"/>
    <w:rsid w:val="00DC3AFE"/>
    <w:rsid w:val="00DC4567"/>
    <w:rsid w:val="00DC6ACF"/>
    <w:rsid w:val="00DD1CF0"/>
    <w:rsid w:val="00DD74A3"/>
    <w:rsid w:val="00DE0836"/>
    <w:rsid w:val="00DE38CD"/>
    <w:rsid w:val="00DE5FD7"/>
    <w:rsid w:val="00DE783C"/>
    <w:rsid w:val="00DF1A34"/>
    <w:rsid w:val="00DF4188"/>
    <w:rsid w:val="00DF43D2"/>
    <w:rsid w:val="00DF4CD5"/>
    <w:rsid w:val="00E02EF4"/>
    <w:rsid w:val="00E07B85"/>
    <w:rsid w:val="00E12D40"/>
    <w:rsid w:val="00E14C2B"/>
    <w:rsid w:val="00E16686"/>
    <w:rsid w:val="00E2278D"/>
    <w:rsid w:val="00E23C4A"/>
    <w:rsid w:val="00E23C6F"/>
    <w:rsid w:val="00E23C87"/>
    <w:rsid w:val="00E24998"/>
    <w:rsid w:val="00E3211D"/>
    <w:rsid w:val="00E353CF"/>
    <w:rsid w:val="00E36DAB"/>
    <w:rsid w:val="00E36DEF"/>
    <w:rsid w:val="00E41C24"/>
    <w:rsid w:val="00E429A8"/>
    <w:rsid w:val="00E44FC9"/>
    <w:rsid w:val="00E53A54"/>
    <w:rsid w:val="00E56BEE"/>
    <w:rsid w:val="00E618E7"/>
    <w:rsid w:val="00E647C9"/>
    <w:rsid w:val="00E74049"/>
    <w:rsid w:val="00E76B87"/>
    <w:rsid w:val="00E82D48"/>
    <w:rsid w:val="00E859F0"/>
    <w:rsid w:val="00E85BE4"/>
    <w:rsid w:val="00E87E65"/>
    <w:rsid w:val="00E91F2A"/>
    <w:rsid w:val="00E95C4F"/>
    <w:rsid w:val="00EA45F4"/>
    <w:rsid w:val="00EA49E5"/>
    <w:rsid w:val="00EA5961"/>
    <w:rsid w:val="00EB4A85"/>
    <w:rsid w:val="00EB529F"/>
    <w:rsid w:val="00EC1ECD"/>
    <w:rsid w:val="00ED0846"/>
    <w:rsid w:val="00ED33F9"/>
    <w:rsid w:val="00ED407C"/>
    <w:rsid w:val="00EE31D1"/>
    <w:rsid w:val="00EE6D3D"/>
    <w:rsid w:val="00F01906"/>
    <w:rsid w:val="00F03D90"/>
    <w:rsid w:val="00F03F14"/>
    <w:rsid w:val="00F0486D"/>
    <w:rsid w:val="00F04D60"/>
    <w:rsid w:val="00F04F65"/>
    <w:rsid w:val="00F112B7"/>
    <w:rsid w:val="00F15A0F"/>
    <w:rsid w:val="00F17D3D"/>
    <w:rsid w:val="00F224DA"/>
    <w:rsid w:val="00F23A74"/>
    <w:rsid w:val="00F243DD"/>
    <w:rsid w:val="00F2444F"/>
    <w:rsid w:val="00F3153B"/>
    <w:rsid w:val="00F3490C"/>
    <w:rsid w:val="00F35888"/>
    <w:rsid w:val="00F35F17"/>
    <w:rsid w:val="00F36D41"/>
    <w:rsid w:val="00F37922"/>
    <w:rsid w:val="00F403FF"/>
    <w:rsid w:val="00F41006"/>
    <w:rsid w:val="00F42401"/>
    <w:rsid w:val="00F43A51"/>
    <w:rsid w:val="00F44279"/>
    <w:rsid w:val="00F461B2"/>
    <w:rsid w:val="00F50414"/>
    <w:rsid w:val="00F50665"/>
    <w:rsid w:val="00F5155A"/>
    <w:rsid w:val="00F57929"/>
    <w:rsid w:val="00F664D0"/>
    <w:rsid w:val="00F7008D"/>
    <w:rsid w:val="00F70C66"/>
    <w:rsid w:val="00F7185E"/>
    <w:rsid w:val="00F75EDD"/>
    <w:rsid w:val="00F763B6"/>
    <w:rsid w:val="00F823EF"/>
    <w:rsid w:val="00F82F41"/>
    <w:rsid w:val="00F86D71"/>
    <w:rsid w:val="00FA289F"/>
    <w:rsid w:val="00FA46BD"/>
    <w:rsid w:val="00FA4F3B"/>
    <w:rsid w:val="00FA6880"/>
    <w:rsid w:val="00FB07C5"/>
    <w:rsid w:val="00FB0BD0"/>
    <w:rsid w:val="00FB51CB"/>
    <w:rsid w:val="00FC2084"/>
    <w:rsid w:val="00FC2D31"/>
    <w:rsid w:val="00FC5AA1"/>
    <w:rsid w:val="00FD172E"/>
    <w:rsid w:val="00FE4894"/>
    <w:rsid w:val="00FE51B0"/>
    <w:rsid w:val="00FE63DB"/>
    <w:rsid w:val="00FF1D26"/>
    <w:rsid w:val="00FF1D49"/>
    <w:rsid w:val="00FF3A1B"/>
    <w:rsid w:val="00FF4AD2"/>
    <w:rsid w:val="3E826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75968"/>
  <w15:docId w15:val="{326677CE-8D5B-4227-8CB8-54507F452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A0D"/>
    <w:rPr>
      <w:sz w:val="24"/>
      <w:szCs w:val="24"/>
    </w:rPr>
  </w:style>
  <w:style w:type="paragraph" w:styleId="Heading2">
    <w:name w:val="heading 2"/>
    <w:basedOn w:val="Normal"/>
    <w:link w:val="Heading2Char"/>
    <w:uiPriority w:val="9"/>
    <w:qFormat/>
    <w:rsid w:val="00125A0D"/>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01F41"/>
    <w:pPr>
      <w:autoSpaceDE w:val="0"/>
      <w:autoSpaceDN w:val="0"/>
      <w:adjustRightInd w:val="0"/>
      <w:spacing w:line="240" w:lineRule="atLeast"/>
      <w:jc w:val="both"/>
    </w:pPr>
    <w:rPr>
      <w:color w:val="000000"/>
      <w:sz w:val="24"/>
      <w:szCs w:val="24"/>
    </w:rPr>
  </w:style>
  <w:style w:type="character" w:styleId="Hyperlink">
    <w:name w:val="Hyperlink"/>
    <w:semiHidden/>
    <w:rsid w:val="00C01F41"/>
    <w:rPr>
      <w:rFonts w:cs="Times New Roman"/>
      <w:color w:val="0000FF"/>
      <w:u w:val="single"/>
    </w:rPr>
  </w:style>
  <w:style w:type="paragraph" w:styleId="Header">
    <w:name w:val="header"/>
    <w:basedOn w:val="Normal"/>
    <w:rsid w:val="00C01F41"/>
    <w:pPr>
      <w:tabs>
        <w:tab w:val="center" w:pos="4320"/>
        <w:tab w:val="right" w:pos="8640"/>
      </w:tabs>
    </w:pPr>
  </w:style>
  <w:style w:type="paragraph" w:styleId="Footer">
    <w:name w:val="footer"/>
    <w:basedOn w:val="Normal"/>
    <w:rsid w:val="00C01F41"/>
    <w:pPr>
      <w:tabs>
        <w:tab w:val="center" w:pos="4320"/>
        <w:tab w:val="right" w:pos="8640"/>
      </w:tabs>
    </w:pPr>
  </w:style>
  <w:style w:type="character" w:styleId="PageNumber">
    <w:name w:val="page number"/>
    <w:rsid w:val="00C01F41"/>
    <w:rPr>
      <w:rFonts w:cs="Times New Roman"/>
    </w:rPr>
  </w:style>
  <w:style w:type="paragraph" w:customStyle="1" w:styleId="ex10bt">
    <w:name w:val="ex10bt"/>
    <w:basedOn w:val="Normal"/>
    <w:rsid w:val="00180A5C"/>
    <w:pPr>
      <w:overflowPunct w:val="0"/>
      <w:autoSpaceDE w:val="0"/>
      <w:autoSpaceDN w:val="0"/>
      <w:spacing w:before="240"/>
      <w:jc w:val="both"/>
    </w:pPr>
    <w:rPr>
      <w:rFonts w:ascii="Arial" w:hAnsi="Arial" w:cs="Arial"/>
    </w:rPr>
  </w:style>
  <w:style w:type="paragraph" w:styleId="ListParagraph">
    <w:name w:val="List Paragraph"/>
    <w:basedOn w:val="Normal"/>
    <w:uiPriority w:val="34"/>
    <w:qFormat/>
    <w:rsid w:val="008A0FC3"/>
    <w:pPr>
      <w:ind w:left="720"/>
    </w:pPr>
  </w:style>
  <w:style w:type="paragraph" w:styleId="BalloonText">
    <w:name w:val="Balloon Text"/>
    <w:basedOn w:val="Normal"/>
    <w:link w:val="BalloonTextChar"/>
    <w:rsid w:val="00927464"/>
    <w:rPr>
      <w:rFonts w:ascii="Tahoma" w:hAnsi="Tahoma" w:cs="Tahoma"/>
      <w:sz w:val="16"/>
      <w:szCs w:val="16"/>
    </w:rPr>
  </w:style>
  <w:style w:type="character" w:customStyle="1" w:styleId="BalloonTextChar">
    <w:name w:val="Balloon Text Char"/>
    <w:link w:val="BalloonText"/>
    <w:rsid w:val="00927464"/>
    <w:rPr>
      <w:rFonts w:ascii="Tahoma" w:hAnsi="Tahoma" w:cs="Tahoma"/>
      <w:sz w:val="16"/>
      <w:szCs w:val="16"/>
    </w:rPr>
  </w:style>
  <w:style w:type="character" w:styleId="FollowedHyperlink">
    <w:name w:val="FollowedHyperlink"/>
    <w:rsid w:val="00916718"/>
    <w:rPr>
      <w:color w:val="800080"/>
      <w:u w:val="single"/>
    </w:rPr>
  </w:style>
  <w:style w:type="paragraph" w:styleId="BodyText">
    <w:name w:val="Body Text"/>
    <w:basedOn w:val="Normal"/>
    <w:link w:val="BodyTextChar"/>
    <w:rsid w:val="00FB07C5"/>
    <w:pPr>
      <w:tabs>
        <w:tab w:val="left" w:pos="720"/>
        <w:tab w:val="left" w:pos="1267"/>
        <w:tab w:val="left" w:pos="1886"/>
        <w:tab w:val="left" w:pos="2434"/>
        <w:tab w:val="left" w:pos="2880"/>
      </w:tabs>
    </w:pPr>
    <w:rPr>
      <w:rFonts w:ascii="Arial" w:hAnsi="Arial"/>
      <w:b/>
      <w:spacing w:val="-2"/>
      <w:szCs w:val="20"/>
    </w:rPr>
  </w:style>
  <w:style w:type="character" w:customStyle="1" w:styleId="BodyTextChar">
    <w:name w:val="Body Text Char"/>
    <w:link w:val="BodyText"/>
    <w:rsid w:val="00FB07C5"/>
    <w:rPr>
      <w:rFonts w:ascii="Arial" w:hAnsi="Arial"/>
      <w:b/>
      <w:spacing w:val="-2"/>
      <w:sz w:val="24"/>
    </w:rPr>
  </w:style>
  <w:style w:type="character" w:styleId="CommentReference">
    <w:name w:val="annotation reference"/>
    <w:rsid w:val="007C34A4"/>
    <w:rPr>
      <w:sz w:val="16"/>
      <w:szCs w:val="16"/>
    </w:rPr>
  </w:style>
  <w:style w:type="paragraph" w:styleId="CommentText">
    <w:name w:val="annotation text"/>
    <w:basedOn w:val="Normal"/>
    <w:link w:val="CommentTextChar"/>
    <w:rsid w:val="007C34A4"/>
    <w:rPr>
      <w:sz w:val="20"/>
      <w:szCs w:val="20"/>
    </w:rPr>
  </w:style>
  <w:style w:type="character" w:customStyle="1" w:styleId="CommentTextChar">
    <w:name w:val="Comment Text Char"/>
    <w:link w:val="CommentText"/>
    <w:rsid w:val="007C34A4"/>
    <w:rPr>
      <w:rFonts w:ascii="Calibri" w:hAnsi="Calibri"/>
    </w:rPr>
  </w:style>
  <w:style w:type="paragraph" w:styleId="CommentSubject">
    <w:name w:val="annotation subject"/>
    <w:basedOn w:val="CommentText"/>
    <w:next w:val="CommentText"/>
    <w:link w:val="CommentSubjectChar"/>
    <w:rsid w:val="007C34A4"/>
    <w:rPr>
      <w:b/>
      <w:bCs/>
    </w:rPr>
  </w:style>
  <w:style w:type="character" w:customStyle="1" w:styleId="CommentSubjectChar">
    <w:name w:val="Comment Subject Char"/>
    <w:link w:val="CommentSubject"/>
    <w:rsid w:val="007C34A4"/>
    <w:rPr>
      <w:rFonts w:ascii="Calibri" w:hAnsi="Calibri"/>
      <w:b/>
      <w:bCs/>
    </w:rPr>
  </w:style>
  <w:style w:type="paragraph" w:styleId="Revision">
    <w:name w:val="Revision"/>
    <w:hidden/>
    <w:uiPriority w:val="99"/>
    <w:semiHidden/>
    <w:rsid w:val="000D14BF"/>
    <w:rPr>
      <w:rFonts w:ascii="Calibri" w:hAnsi="Calibri"/>
      <w:sz w:val="22"/>
      <w:szCs w:val="22"/>
    </w:rPr>
  </w:style>
  <w:style w:type="character" w:customStyle="1" w:styleId="Heading2Char">
    <w:name w:val="Heading 2 Char"/>
    <w:link w:val="Heading2"/>
    <w:uiPriority w:val="9"/>
    <w:rsid w:val="00125A0D"/>
    <w:rPr>
      <w:b/>
      <w:bCs/>
      <w:sz w:val="36"/>
      <w:szCs w:val="36"/>
    </w:rPr>
  </w:style>
  <w:style w:type="table" w:styleId="TableGrid">
    <w:name w:val="Table Grid"/>
    <w:basedOn w:val="TableNormal"/>
    <w:rsid w:val="007537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3C44D0"/>
  </w:style>
  <w:style w:type="paragraph" w:styleId="NormalWeb">
    <w:name w:val="Normal (Web)"/>
    <w:basedOn w:val="Normal"/>
    <w:uiPriority w:val="99"/>
    <w:unhideWhenUsed/>
    <w:rsid w:val="00495A9C"/>
    <w:pPr>
      <w:spacing w:before="100" w:beforeAutospacing="1" w:after="100" w:afterAutospacing="1"/>
    </w:pPr>
  </w:style>
  <w:style w:type="character" w:styleId="UnresolvedMention">
    <w:name w:val="Unresolved Mention"/>
    <w:basedOn w:val="DefaultParagraphFont"/>
    <w:uiPriority w:val="99"/>
    <w:semiHidden/>
    <w:unhideWhenUsed/>
    <w:rsid w:val="00495D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45462870">
      <w:bodyDiv w:val="1"/>
      <w:marLeft w:val="0"/>
      <w:marRight w:val="0"/>
      <w:marTop w:val="0"/>
      <w:marBottom w:val="0"/>
      <w:divBdr>
        <w:top w:val="none" w:sz="0" w:space="0" w:color="auto"/>
        <w:left w:val="none" w:sz="0" w:space="0" w:color="auto"/>
        <w:bottom w:val="none" w:sz="0" w:space="0" w:color="auto"/>
        <w:right w:val="none" w:sz="0" w:space="0" w:color="auto"/>
      </w:divBdr>
    </w:div>
    <w:div w:id="411125307">
      <w:bodyDiv w:val="1"/>
      <w:marLeft w:val="0"/>
      <w:marRight w:val="0"/>
      <w:marTop w:val="0"/>
      <w:marBottom w:val="0"/>
      <w:divBdr>
        <w:top w:val="none" w:sz="0" w:space="0" w:color="auto"/>
        <w:left w:val="none" w:sz="0" w:space="0" w:color="auto"/>
        <w:bottom w:val="none" w:sz="0" w:space="0" w:color="auto"/>
        <w:right w:val="none" w:sz="0" w:space="0" w:color="auto"/>
      </w:divBdr>
    </w:div>
    <w:div w:id="211185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zdot.gov/business/small-business-and-workforce-developmen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dot.dbesystem.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1A841F-E950-4D11-BEAB-126CFF2572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EC21CF-1A82-4781-AA6F-A5340C5739D7}">
  <ds:schemaRefs>
    <ds:schemaRef ds:uri="http://schemas.microsoft.com/sharepoint/v3/contenttype/forms"/>
  </ds:schemaRefs>
</ds:datastoreItem>
</file>

<file path=customXml/itemProps3.xml><?xml version="1.0" encoding="utf-8"?>
<ds:datastoreItem xmlns:ds="http://schemas.openxmlformats.org/officeDocument/2006/customXml" ds:itemID="{C67D3154-69B7-4BD3-9FB6-01C972EF7D0E}">
  <ds:schemaRefs>
    <ds:schemaRef ds:uri="http://schemas.openxmlformats.org/officeDocument/2006/bibliography"/>
  </ds:schemaRefs>
</ds:datastoreItem>
</file>

<file path=customXml/itemProps4.xml><?xml version="1.0" encoding="utf-8"?>
<ds:datastoreItem xmlns:ds="http://schemas.openxmlformats.org/officeDocument/2006/customXml" ds:itemID="{1F1BDBFF-166D-430B-985C-C19B25CEB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3266</Words>
  <Characters>18618</Characters>
  <Application>Microsoft Office Word</Application>
  <DocSecurity>0</DocSecurity>
  <Lines>155</Lines>
  <Paragraphs>43</Paragraphs>
  <ScaleCrop>false</ScaleCrop>
  <Company>ADOT</Company>
  <LinksUpToDate>false</LinksUpToDate>
  <CharactersWithSpaces>21841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Training Special Provisions</dc:title>
  <dc:creator>Employee</dc:creator>
  <cp:lastModifiedBy>Layth Al Obaidi</cp:lastModifiedBy>
  <cp:revision>10</cp:revision>
  <cp:lastPrinted>2026-06-09T20:42:00Z</cp:lastPrinted>
  <dcterms:created xsi:type="dcterms:W3CDTF">2020-10-02T16:12:00Z</dcterms:created>
  <dcterms:modified xsi:type="dcterms:W3CDTF">2026-06-23T04:55:00Z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0x010100EB83A1A299345C4A8395DA5B3AA694ED</vt:lpwstr>
  </property>
</Properties>
</file>